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BF" w:rsidRPr="00644D56"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6"/>
          <w:szCs w:val="26"/>
          <w:lang w:eastAsia="ja-JP" w:bidi="fa-IR"/>
        </w:rPr>
      </w:pPr>
      <w:r w:rsidRPr="00644D56">
        <w:rPr>
          <w:rFonts w:ascii="Times New Roman" w:eastAsia="Andale Sans UI" w:hAnsi="Times New Roman" w:cs="Tahoma"/>
          <w:kern w:val="3"/>
          <w:sz w:val="26"/>
          <w:szCs w:val="26"/>
          <w:lang w:val="de-DE" w:eastAsia="ja-JP" w:bidi="fa-IR"/>
        </w:rPr>
        <w:t> </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w:t>
      </w:r>
      <w:r w:rsidR="00761196">
        <w:rPr>
          <w:rFonts w:ascii="Times New Roman" w:eastAsia="Times New Roman" w:hAnsi="Times New Roman"/>
          <w:sz w:val="24"/>
          <w:szCs w:val="24"/>
          <w:lang w:eastAsia="ru-RU"/>
        </w:rPr>
        <w:t>№1</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постановлению</w:t>
      </w:r>
      <w:r w:rsidR="00C827A2">
        <w:rPr>
          <w:rFonts w:ascii="Times New Roman" w:eastAsia="Times New Roman" w:hAnsi="Times New Roman"/>
          <w:sz w:val="24"/>
          <w:szCs w:val="24"/>
          <w:lang w:eastAsia="ru-RU"/>
        </w:rPr>
        <w:t xml:space="preserve"> </w:t>
      </w:r>
      <w:r w:rsidRPr="00CB190D">
        <w:rPr>
          <w:rFonts w:ascii="Times New Roman" w:eastAsia="Times New Roman" w:hAnsi="Times New Roman"/>
          <w:sz w:val="24"/>
          <w:szCs w:val="24"/>
          <w:lang w:eastAsia="ru-RU"/>
        </w:rPr>
        <w:t xml:space="preserve">администрации </w:t>
      </w:r>
    </w:p>
    <w:p w:rsidR="007938BF" w:rsidRDefault="007938BF"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w:t>
      </w:r>
      <w:r w:rsidR="00D97DD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CA2E57">
        <w:rPr>
          <w:rFonts w:ascii="Times New Roman" w:eastAsia="Times New Roman" w:hAnsi="Times New Roman"/>
          <w:sz w:val="24"/>
          <w:szCs w:val="24"/>
          <w:lang w:eastAsia="ru-RU"/>
        </w:rPr>
        <w:t>Фалилеевское</w:t>
      </w:r>
      <w:r>
        <w:rPr>
          <w:rFonts w:ascii="Times New Roman" w:eastAsia="Times New Roman" w:hAnsi="Times New Roman"/>
          <w:sz w:val="24"/>
          <w:szCs w:val="24"/>
          <w:lang w:eastAsia="ru-RU"/>
        </w:rPr>
        <w:t xml:space="preserve"> сельское поселение»</w:t>
      </w:r>
    </w:p>
    <w:p w:rsidR="007938BF" w:rsidRPr="00CB190D" w:rsidRDefault="00F54F28" w:rsidP="007938BF">
      <w:pPr>
        <w:autoSpaceDE w:val="0"/>
        <w:autoSpaceDN w:val="0"/>
        <w:adjustRightInd w:val="0"/>
        <w:spacing w:after="0" w:line="240" w:lineRule="auto"/>
        <w:ind w:left="4956" w:firstLine="2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938BF">
        <w:rPr>
          <w:rFonts w:ascii="Times New Roman" w:eastAsia="Times New Roman" w:hAnsi="Times New Roman"/>
          <w:sz w:val="24"/>
          <w:szCs w:val="24"/>
          <w:lang w:eastAsia="ru-RU"/>
        </w:rPr>
        <w:t>т</w:t>
      </w:r>
      <w:r>
        <w:rPr>
          <w:rFonts w:ascii="Times New Roman" w:eastAsia="Times New Roman" w:hAnsi="Times New Roman"/>
          <w:sz w:val="24"/>
          <w:szCs w:val="24"/>
          <w:lang w:eastAsia="ru-RU"/>
        </w:rPr>
        <w:t xml:space="preserve"> 15.12.2017г.</w:t>
      </w:r>
      <w:r w:rsidR="007938BF">
        <w:rPr>
          <w:rFonts w:ascii="Times New Roman" w:eastAsia="Times New Roman" w:hAnsi="Times New Roman"/>
          <w:sz w:val="24"/>
          <w:szCs w:val="24"/>
          <w:lang w:eastAsia="ru-RU"/>
        </w:rPr>
        <w:t xml:space="preserve"> №</w:t>
      </w:r>
      <w:r w:rsidR="0018198F">
        <w:rPr>
          <w:rFonts w:ascii="Times New Roman" w:eastAsia="Times New Roman" w:hAnsi="Times New Roman"/>
          <w:sz w:val="24"/>
          <w:szCs w:val="24"/>
          <w:lang w:eastAsia="ru-RU"/>
        </w:rPr>
        <w:t>.</w:t>
      </w:r>
      <w:r>
        <w:rPr>
          <w:rFonts w:ascii="Times New Roman" w:eastAsia="Times New Roman" w:hAnsi="Times New Roman"/>
          <w:sz w:val="24"/>
          <w:szCs w:val="24"/>
          <w:lang w:eastAsia="ru-RU"/>
        </w:rPr>
        <w:t>182</w:t>
      </w:r>
    </w:p>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Pr="00CB190D" w:rsidRDefault="007938BF" w:rsidP="007938BF">
      <w:pPr>
        <w:autoSpaceDE w:val="0"/>
        <w:autoSpaceDN w:val="0"/>
        <w:adjustRightInd w:val="0"/>
        <w:spacing w:after="0" w:line="240" w:lineRule="auto"/>
        <w:rPr>
          <w:rFonts w:ascii="Times New Roman" w:eastAsia="Times New Roman" w:hAnsi="Times New Roman"/>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МУНИЦИПАЛЬНАЯ  ПРОГРАММА</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CB190D">
        <w:rPr>
          <w:rFonts w:ascii="Times New Roman" w:eastAsia="Times New Roman" w:hAnsi="Times New Roman"/>
          <w:b/>
          <w:color w:val="000000"/>
          <w:sz w:val="24"/>
          <w:szCs w:val="24"/>
          <w:lang w:eastAsia="ru-RU"/>
        </w:rPr>
        <w:t>«</w:t>
      </w:r>
      <w:r w:rsidR="003D28B5">
        <w:rPr>
          <w:rFonts w:ascii="Times New Roman" w:eastAsia="Times New Roman" w:hAnsi="Times New Roman"/>
          <w:b/>
          <w:color w:val="000000"/>
          <w:sz w:val="24"/>
          <w:szCs w:val="24"/>
          <w:lang w:eastAsia="ru-RU"/>
        </w:rPr>
        <w:t>Реализация социально-значимых проектов на</w:t>
      </w:r>
      <w:r w:rsidRPr="00CB190D">
        <w:rPr>
          <w:rFonts w:ascii="Times New Roman" w:eastAsia="Times New Roman" w:hAnsi="Times New Roman"/>
          <w:b/>
          <w:color w:val="000000"/>
          <w:sz w:val="24"/>
          <w:szCs w:val="24"/>
          <w:lang w:eastAsia="ru-RU"/>
        </w:rPr>
        <w:t xml:space="preserve"> т</w:t>
      </w:r>
      <w:r>
        <w:rPr>
          <w:rFonts w:ascii="Times New Roman" w:eastAsia="Times New Roman" w:hAnsi="Times New Roman"/>
          <w:b/>
          <w:color w:val="000000"/>
          <w:sz w:val="24"/>
          <w:szCs w:val="24"/>
          <w:lang w:eastAsia="ru-RU"/>
        </w:rPr>
        <w:t xml:space="preserve">ерритории </w:t>
      </w:r>
    </w:p>
    <w:p w:rsidR="009A42B8"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1D5AD6">
        <w:rPr>
          <w:rFonts w:ascii="Times New Roman" w:eastAsia="Times New Roman" w:hAnsi="Times New Roman"/>
          <w:b/>
          <w:color w:val="000000"/>
          <w:sz w:val="24"/>
          <w:szCs w:val="24"/>
          <w:lang w:eastAsia="ru-RU"/>
        </w:rPr>
        <w:t>МО «</w:t>
      </w:r>
      <w:r w:rsidR="00CA2E57">
        <w:rPr>
          <w:rFonts w:ascii="Times New Roman" w:eastAsia="Times New Roman" w:hAnsi="Times New Roman"/>
          <w:b/>
          <w:color w:val="000000"/>
          <w:sz w:val="24"/>
          <w:szCs w:val="24"/>
          <w:lang w:eastAsia="ru-RU"/>
        </w:rPr>
        <w:t>Фалилеев</w:t>
      </w:r>
      <w:r w:rsidRPr="001D5AD6">
        <w:rPr>
          <w:rFonts w:ascii="Times New Roman" w:eastAsia="Times New Roman" w:hAnsi="Times New Roman"/>
          <w:b/>
          <w:color w:val="000000"/>
          <w:sz w:val="24"/>
          <w:szCs w:val="24"/>
          <w:lang w:eastAsia="ru-RU"/>
        </w:rPr>
        <w:t>ское сельское  поселение»</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B190D">
        <w:rPr>
          <w:rFonts w:ascii="Times New Roman" w:eastAsia="Times New Roman" w:hAnsi="Times New Roman"/>
          <w:b/>
          <w:bCs/>
          <w:color w:val="000000"/>
          <w:sz w:val="24"/>
          <w:szCs w:val="24"/>
          <w:lang w:eastAsia="ru-RU"/>
        </w:rPr>
        <w:t>ПАСПОРТ</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муниципальной  программы</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bl>
      <w:tblPr>
        <w:tblW w:w="10015" w:type="dxa"/>
        <w:tblInd w:w="70" w:type="dxa"/>
        <w:tblLayout w:type="fixed"/>
        <w:tblCellMar>
          <w:left w:w="70" w:type="dxa"/>
          <w:right w:w="70" w:type="dxa"/>
        </w:tblCellMar>
        <w:tblLook w:val="0000"/>
      </w:tblPr>
      <w:tblGrid>
        <w:gridCol w:w="3969"/>
        <w:gridCol w:w="6046"/>
      </w:tblGrid>
      <w:tr w:rsidR="003D28B5" w:rsidRPr="003D28B5" w:rsidTr="00C33C84">
        <w:trPr>
          <w:trHeight w:val="732"/>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Наименование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FF7725">
            <w:pPr>
              <w:spacing w:after="0" w:line="240" w:lineRule="auto"/>
              <w:rPr>
                <w:rFonts w:ascii="Times New Roman" w:eastAsia="Times New Roman" w:hAnsi="Times New Roman" w:cs="Times New Roman"/>
                <w:bCs/>
                <w:sz w:val="24"/>
                <w:szCs w:val="24"/>
                <w:lang w:eastAsia="ru-RU"/>
              </w:rPr>
            </w:pPr>
            <w:r w:rsidRPr="003D28B5">
              <w:rPr>
                <w:rFonts w:ascii="Times New Roman" w:eastAsia="Times New Roman" w:hAnsi="Times New Roman" w:cs="Times New Roman"/>
                <w:bCs/>
                <w:sz w:val="24"/>
                <w:szCs w:val="24"/>
                <w:lang w:eastAsia="ru-RU"/>
              </w:rPr>
              <w:t>Муниципальная программа «</w:t>
            </w:r>
            <w:r>
              <w:rPr>
                <w:rFonts w:ascii="Times New Roman" w:eastAsia="Times New Roman" w:hAnsi="Times New Roman" w:cs="Times New Roman"/>
                <w:bCs/>
                <w:sz w:val="24"/>
                <w:szCs w:val="24"/>
                <w:lang w:eastAsia="ru-RU"/>
              </w:rPr>
              <w:t xml:space="preserve">Реализация социально-значимых проектов на территории </w:t>
            </w:r>
            <w:r w:rsidRPr="003D28B5">
              <w:rPr>
                <w:rFonts w:ascii="Times New Roman" w:eastAsia="Times New Roman" w:hAnsi="Times New Roman" w:cs="Times New Roman"/>
                <w:bCs/>
                <w:sz w:val="24"/>
                <w:szCs w:val="24"/>
                <w:lang w:eastAsia="ru-RU"/>
              </w:rPr>
              <w:t>МО «</w:t>
            </w:r>
            <w:r w:rsidR="00CA2E57">
              <w:rPr>
                <w:rFonts w:ascii="Times New Roman" w:eastAsia="Times New Roman" w:hAnsi="Times New Roman" w:cs="Times New Roman"/>
                <w:bCs/>
                <w:sz w:val="24"/>
                <w:szCs w:val="24"/>
                <w:lang w:eastAsia="ru-RU"/>
              </w:rPr>
              <w:t>Фалилеев</w:t>
            </w:r>
            <w:r w:rsidRPr="003D28B5">
              <w:rPr>
                <w:rFonts w:ascii="Times New Roman" w:eastAsia="Times New Roman" w:hAnsi="Times New Roman" w:cs="Times New Roman"/>
                <w:bCs/>
                <w:sz w:val="24"/>
                <w:szCs w:val="24"/>
                <w:lang w:eastAsia="ru-RU"/>
              </w:rPr>
              <w:t xml:space="preserve">ское сельское поселение» </w:t>
            </w:r>
          </w:p>
        </w:tc>
      </w:tr>
      <w:tr w:rsidR="003D28B5" w:rsidRPr="003D28B5" w:rsidTr="00C33C84">
        <w:trPr>
          <w:trHeight w:val="50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Заказчик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w:t>
            </w:r>
            <w:r w:rsidRPr="003D28B5">
              <w:rPr>
                <w:rFonts w:ascii="Times New Roman" w:eastAsia="Times New Roman" w:hAnsi="Times New Roman" w:cs="Times New Roman"/>
                <w:sz w:val="24"/>
                <w:szCs w:val="24"/>
                <w:lang w:eastAsia="ru-RU"/>
              </w:rPr>
              <w:t xml:space="preserve">кое сельское поселение» Ленинградской области </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p>
        </w:tc>
      </w:tr>
      <w:tr w:rsidR="00554E2B" w:rsidRPr="003D28B5" w:rsidTr="00C33C84">
        <w:trPr>
          <w:trHeight w:val="59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554E2B" w:rsidRPr="003D28B5" w:rsidRDefault="00554E2B"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Цели и задачи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2259A8"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Цели:</w:t>
            </w:r>
          </w:p>
          <w:p w:rsidR="00554E2B" w:rsidRPr="00CB190D"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улучшение условий жизни населения</w:t>
            </w:r>
            <w:r w:rsidR="00554E2B" w:rsidRPr="00CB190D">
              <w:rPr>
                <w:rFonts w:ascii="Times New Roman" w:eastAsia="Times New Roman" w:hAnsi="Times New Roman"/>
                <w:color w:val="000000"/>
                <w:sz w:val="24"/>
                <w:szCs w:val="24"/>
                <w:lang w:eastAsia="ru-RU"/>
              </w:rPr>
              <w:t>;</w:t>
            </w:r>
          </w:p>
          <w:p w:rsidR="002259A8" w:rsidRDefault="00554E2B" w:rsidP="002259A8">
            <w:pPr>
              <w:autoSpaceDE w:val="0"/>
              <w:autoSpaceDN w:val="0"/>
              <w:adjustRightInd w:val="0"/>
              <w:spacing w:after="0" w:line="240" w:lineRule="auto"/>
              <w:jc w:val="both"/>
              <w:rPr>
                <w:rFonts w:ascii="Times New Roman" w:eastAsia="Calibri" w:hAnsi="Times New Roman" w:cs="Times New Roman"/>
                <w:sz w:val="26"/>
                <w:szCs w:val="26"/>
              </w:rPr>
            </w:pPr>
            <w:r w:rsidRPr="00CB190D">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2259A8" w:rsidRPr="002259A8" w:rsidRDefault="002259A8" w:rsidP="002259A8">
            <w:pPr>
              <w:autoSpaceDE w:val="0"/>
              <w:autoSpaceDN w:val="0"/>
              <w:adjustRightInd w:val="0"/>
              <w:spacing w:after="0" w:line="240" w:lineRule="auto"/>
              <w:jc w:val="both"/>
              <w:rPr>
                <w:rFonts w:ascii="Times New Roman" w:eastAsia="Calibri" w:hAnsi="Times New Roman" w:cs="Times New Roman"/>
                <w:sz w:val="24"/>
                <w:szCs w:val="24"/>
              </w:rPr>
            </w:pPr>
            <w:r w:rsidRPr="002259A8">
              <w:rPr>
                <w:rFonts w:ascii="Times New Roman" w:eastAsia="Calibri" w:hAnsi="Times New Roman" w:cs="Times New Roman"/>
                <w:sz w:val="24"/>
                <w:szCs w:val="24"/>
              </w:rPr>
              <w:t>Задачи:</w:t>
            </w:r>
          </w:p>
          <w:p w:rsidR="002259A8" w:rsidRPr="002259A8"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554E2B" w:rsidRPr="00CB190D"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повышение уровня защиты населенных пунктов и людей от чрезвычайных ситуаций</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Срок  реализации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FF772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201</w:t>
            </w:r>
            <w:r w:rsidR="00FF7725">
              <w:rPr>
                <w:rFonts w:ascii="Times New Roman" w:eastAsia="Times New Roman" w:hAnsi="Times New Roman" w:cs="Times New Roman"/>
                <w:sz w:val="24"/>
                <w:szCs w:val="24"/>
                <w:lang w:eastAsia="ru-RU"/>
              </w:rPr>
              <w:t>8</w:t>
            </w:r>
            <w:r w:rsidRPr="003D28B5">
              <w:rPr>
                <w:rFonts w:ascii="Times New Roman" w:eastAsia="Times New Roman" w:hAnsi="Times New Roman" w:cs="Times New Roman"/>
                <w:sz w:val="24"/>
                <w:szCs w:val="24"/>
                <w:lang w:eastAsia="ru-RU"/>
              </w:rPr>
              <w:t>-20</w:t>
            </w:r>
            <w:r w:rsidR="00FF7725">
              <w:rPr>
                <w:rFonts w:ascii="Times New Roman" w:eastAsia="Times New Roman" w:hAnsi="Times New Roman" w:cs="Times New Roman"/>
                <w:sz w:val="24"/>
                <w:szCs w:val="24"/>
                <w:lang w:eastAsia="ru-RU"/>
              </w:rPr>
              <w:t>20</w:t>
            </w:r>
            <w:r w:rsidRPr="003D28B5">
              <w:rPr>
                <w:rFonts w:ascii="Times New Roman" w:eastAsia="Times New Roman" w:hAnsi="Times New Roman" w:cs="Times New Roman"/>
                <w:sz w:val="24"/>
                <w:szCs w:val="24"/>
                <w:lang w:eastAsia="ru-RU"/>
              </w:rPr>
              <w:t xml:space="preserve"> годы                                     </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Основания для разработки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Федеральный закон Российской Федерации от 06 октября 2003 года №131-ФЗ «Об общих принципах организации местного самоуправления в Российской Федерации»;</w:t>
            </w:r>
          </w:p>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Областной закон от 14 декабря 2012 года № 95-оз «О содействии развития на части территорий муниципальных образований Ленинградской области иных форм местного самоуправления»;</w:t>
            </w:r>
          </w:p>
          <w:p w:rsidR="003D28B5" w:rsidRDefault="00554E2B" w:rsidP="00CA2E57">
            <w:pPr>
              <w:spacing w:after="0" w:line="240" w:lineRule="auto"/>
              <w:rPr>
                <w:rFonts w:ascii="Times New Roman" w:hAnsi="Times New Roman" w:cs="Times New Roman"/>
                <w:sz w:val="24"/>
                <w:szCs w:val="24"/>
              </w:rPr>
            </w:pPr>
            <w:r w:rsidRPr="00554E2B">
              <w:rPr>
                <w:rFonts w:ascii="Times New Roman" w:eastAsia="Times New Roman" w:hAnsi="Times New Roman" w:cs="Times New Roman"/>
                <w:sz w:val="24"/>
                <w:szCs w:val="24"/>
                <w:lang w:eastAsia="ru-RU"/>
              </w:rPr>
              <w:t xml:space="preserve">- </w:t>
            </w:r>
            <w:r w:rsidR="00CA2E57" w:rsidRPr="00CA2E57">
              <w:rPr>
                <w:rFonts w:ascii="Times New Roman" w:hAnsi="Times New Roman" w:cs="Times New Roman"/>
                <w:sz w:val="24"/>
                <w:szCs w:val="24"/>
              </w:rPr>
              <w:t xml:space="preserve">закон Ленинградской области от 12 мая </w:t>
            </w:r>
            <w:smartTag w:uri="urn:schemas-microsoft-com:office:smarttags" w:element="metricconverter">
              <w:smartTagPr>
                <w:attr w:name="ProductID" w:val="2015 г"/>
              </w:smartTagPr>
              <w:r w:rsidR="00CA2E57" w:rsidRPr="00CA2E57">
                <w:rPr>
                  <w:rFonts w:ascii="Times New Roman" w:hAnsi="Times New Roman" w:cs="Times New Roman"/>
                  <w:sz w:val="24"/>
                  <w:szCs w:val="24"/>
                </w:rPr>
                <w:t>2015 г</w:t>
              </w:r>
            </w:smartTag>
            <w:r w:rsidR="00CA2E57" w:rsidRPr="00CA2E57">
              <w:rPr>
                <w:rFonts w:ascii="Times New Roman" w:hAnsi="Times New Roman" w:cs="Times New Roman"/>
                <w:sz w:val="24"/>
                <w:szCs w:val="24"/>
              </w:rPr>
              <w:t>. N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p>
          <w:p w:rsidR="00FF7725" w:rsidRPr="003D28B5" w:rsidRDefault="00FF7725" w:rsidP="00FF7725">
            <w:pPr>
              <w:spacing w:after="0" w:line="240" w:lineRule="auto"/>
              <w:rPr>
                <w:rFonts w:ascii="Times New Roman" w:eastAsia="Times New Roman" w:hAnsi="Times New Roman" w:cs="Times New Roman"/>
                <w:sz w:val="24"/>
                <w:szCs w:val="24"/>
                <w:lang w:eastAsia="ru-RU"/>
              </w:rPr>
            </w:pPr>
            <w:bookmarkStart w:id="0" w:name="OLE_LINK3"/>
            <w:bookmarkStart w:id="1" w:name="OLE_LINK4"/>
            <w:r>
              <w:rPr>
                <w:rFonts w:ascii="Times New Roman" w:hAnsi="Times New Roman" w:cs="Times New Roman"/>
                <w:sz w:val="24"/>
                <w:szCs w:val="24"/>
              </w:rPr>
              <w:t>-  п</w:t>
            </w:r>
            <w:r w:rsidRPr="00FF7725">
              <w:rPr>
                <w:rFonts w:ascii="Times New Roman" w:hAnsi="Times New Roman" w:cs="Times New Roman"/>
                <w:sz w:val="24"/>
                <w:szCs w:val="24"/>
              </w:rPr>
              <w:t xml:space="preserve">остановление </w:t>
            </w:r>
            <w:r>
              <w:rPr>
                <w:rFonts w:ascii="Times New Roman" w:hAnsi="Times New Roman" w:cs="Times New Roman"/>
                <w:sz w:val="24"/>
                <w:szCs w:val="24"/>
              </w:rPr>
              <w:t>П</w:t>
            </w:r>
            <w:r w:rsidRPr="00FF7725">
              <w:rPr>
                <w:rFonts w:ascii="Times New Roman" w:hAnsi="Times New Roman" w:cs="Times New Roman"/>
                <w:sz w:val="24"/>
                <w:szCs w:val="24"/>
              </w:rPr>
              <w:t>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bookmarkEnd w:id="0"/>
            <w:bookmarkEnd w:id="1"/>
          </w:p>
        </w:tc>
      </w:tr>
      <w:tr w:rsidR="003D28B5" w:rsidRPr="003D28B5" w:rsidTr="00C33C84">
        <w:trPr>
          <w:trHeight w:val="411"/>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lastRenderedPageBreak/>
              <w:t>Перечень подпрограмм</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Default="00CA2E57" w:rsidP="00CA2E57">
            <w:pPr>
              <w:rPr>
                <w:rFonts w:ascii="Times New Roman" w:hAnsi="Times New Roman" w:cs="Times New Roman"/>
                <w:bCs/>
                <w:color w:val="000000"/>
                <w:sz w:val="24"/>
                <w:szCs w:val="24"/>
              </w:rPr>
            </w:pPr>
            <w:r w:rsidRPr="00FF7725">
              <w:rPr>
                <w:rFonts w:ascii="Times New Roman" w:hAnsi="Times New Roman" w:cs="Times New Roman"/>
                <w:b/>
                <w:sz w:val="24"/>
                <w:szCs w:val="24"/>
              </w:rPr>
              <w:t>Подпрограмма</w:t>
            </w:r>
            <w:r w:rsidR="00FF7725" w:rsidRPr="00FF7725">
              <w:rPr>
                <w:rFonts w:ascii="Times New Roman" w:hAnsi="Times New Roman" w:cs="Times New Roman"/>
                <w:b/>
                <w:sz w:val="24"/>
                <w:szCs w:val="24"/>
              </w:rPr>
              <w:t xml:space="preserve"> 1</w:t>
            </w:r>
            <w:r w:rsidRPr="00FF7725">
              <w:rPr>
                <w:rFonts w:ascii="Times New Roman" w:hAnsi="Times New Roman" w:cs="Times New Roman"/>
                <w:b/>
                <w:sz w:val="24"/>
                <w:szCs w:val="24"/>
              </w:rPr>
              <w:t>:</w:t>
            </w:r>
            <w:r w:rsidR="00344E60">
              <w:rPr>
                <w:rFonts w:ascii="Times New Roman" w:hAnsi="Times New Roman" w:cs="Times New Roman"/>
                <w:sz w:val="24"/>
                <w:szCs w:val="24"/>
              </w:rPr>
              <w:t xml:space="preserve"> </w:t>
            </w:r>
            <w:r w:rsidRPr="00CA2E57">
              <w:rPr>
                <w:rFonts w:ascii="Times New Roman" w:hAnsi="Times New Roman" w:cs="Times New Roman"/>
                <w:sz w:val="24"/>
                <w:szCs w:val="24"/>
              </w:rPr>
              <w:t xml:space="preserve">Содействие развитию иных форм местного самоуправления </w:t>
            </w:r>
            <w:r w:rsidRPr="00CA2E57">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p>
          <w:p w:rsidR="00CA2E57" w:rsidRDefault="00FF7725" w:rsidP="00CA2E57">
            <w:pPr>
              <w:rPr>
                <w:rFonts w:ascii="Times New Roman" w:hAnsi="Times New Roman" w:cs="Times New Roman"/>
                <w:sz w:val="24"/>
                <w:szCs w:val="24"/>
              </w:rPr>
            </w:pPr>
            <w:r w:rsidRPr="00FF7725">
              <w:rPr>
                <w:rFonts w:ascii="Times New Roman" w:hAnsi="Times New Roman" w:cs="Times New Roman"/>
                <w:b/>
                <w:bCs/>
                <w:color w:val="000000"/>
                <w:sz w:val="24"/>
                <w:szCs w:val="24"/>
              </w:rPr>
              <w:t>Основное мероприятие</w:t>
            </w:r>
            <w:r w:rsidR="00CA2E57" w:rsidRPr="00CA2E57">
              <w:rPr>
                <w:rFonts w:ascii="Times New Roman" w:hAnsi="Times New Roman" w:cs="Times New Roman"/>
                <w:bCs/>
                <w:color w:val="000000"/>
                <w:sz w:val="24"/>
                <w:szCs w:val="24"/>
              </w:rPr>
              <w:t>:</w:t>
            </w:r>
            <w:r w:rsidR="00CA2E57" w:rsidRPr="00CA2E57">
              <w:rPr>
                <w:rFonts w:ascii="Times New Roman" w:hAnsi="Times New Roman" w:cs="Times New Roman"/>
                <w:sz w:val="24"/>
                <w:szCs w:val="24"/>
              </w:rPr>
              <w:t xml:space="preserve"> </w:t>
            </w:r>
            <w:r w:rsidR="00CA2E57">
              <w:rPr>
                <w:rFonts w:ascii="Times New Roman" w:hAnsi="Times New Roman" w:cs="Times New Roman"/>
                <w:sz w:val="24"/>
                <w:szCs w:val="24"/>
              </w:rPr>
              <w:t xml:space="preserve"> </w:t>
            </w:r>
            <w:r w:rsidR="00CA2E57"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p>
          <w:p w:rsidR="00FF7725" w:rsidRDefault="00FF7725" w:rsidP="00CA2E57">
            <w:pPr>
              <w:rPr>
                <w:rFonts w:ascii="Times New Roman" w:hAnsi="Times New Roman" w:cs="Times New Roman"/>
                <w:sz w:val="24"/>
                <w:szCs w:val="24"/>
              </w:rPr>
            </w:pPr>
            <w:bookmarkStart w:id="2" w:name="OLE_LINK9"/>
            <w:bookmarkStart w:id="3" w:name="OLE_LINK10"/>
            <w:r w:rsidRPr="00FF7725">
              <w:rPr>
                <w:rFonts w:ascii="Times New Roman" w:hAnsi="Times New Roman" w:cs="Times New Roman"/>
                <w:b/>
                <w:sz w:val="24"/>
                <w:szCs w:val="24"/>
              </w:rPr>
              <w:t xml:space="preserve">Подпрограмма 2: </w:t>
            </w:r>
            <w:r>
              <w:rPr>
                <w:rFonts w:ascii="Times New Roman" w:hAnsi="Times New Roman" w:cs="Times New Roman"/>
                <w:b/>
                <w:sz w:val="24"/>
                <w:szCs w:val="24"/>
              </w:rPr>
              <w:t xml:space="preserve"> </w:t>
            </w:r>
            <w:bookmarkStart w:id="4" w:name="OLE_LINK7"/>
            <w:bookmarkStart w:id="5" w:name="OLE_LINK8"/>
            <w:bookmarkStart w:id="6" w:name="OLE_LINK11"/>
            <w:bookmarkStart w:id="7" w:name="OLE_LINK12"/>
            <w:bookmarkStart w:id="8" w:name="OLE_LINK13"/>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FF7725" w:rsidRDefault="00FF7725" w:rsidP="00CA2E57">
            <w:pPr>
              <w:rPr>
                <w:rFonts w:ascii="Times New Roman" w:hAnsi="Times New Roman" w:cs="Times New Roman"/>
                <w:sz w:val="24"/>
                <w:szCs w:val="24"/>
              </w:rPr>
            </w:pPr>
            <w:bookmarkStart w:id="9" w:name="OLE_LINK1"/>
            <w:bookmarkStart w:id="10" w:name="OLE_LINK2"/>
            <w:bookmarkEnd w:id="4"/>
            <w:bookmarkEnd w:id="5"/>
            <w:bookmarkEnd w:id="6"/>
            <w:bookmarkEnd w:id="7"/>
            <w:bookmarkEnd w:id="8"/>
            <w:r w:rsidRPr="00FF7725">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00CC448D" w:rsidRPr="00CC448D">
              <w:rPr>
                <w:rFonts w:ascii="Times New Roman" w:hAnsi="Times New Roman" w:cs="Times New Roman"/>
                <w:sz w:val="24"/>
                <w:szCs w:val="24"/>
              </w:rPr>
              <w:t>Благоустройство дворовых территорий</w:t>
            </w:r>
          </w:p>
          <w:bookmarkEnd w:id="9"/>
          <w:bookmarkEnd w:id="10"/>
          <w:p w:rsidR="00CC448D" w:rsidRPr="00FF7725" w:rsidRDefault="00CC448D" w:rsidP="00CC448D">
            <w:pPr>
              <w:rPr>
                <w:rFonts w:ascii="Times New Roman" w:eastAsia="Times New Roman" w:hAnsi="Times New Roman" w:cs="Times New Roman"/>
                <w:b/>
                <w:bCs/>
                <w:sz w:val="24"/>
                <w:szCs w:val="24"/>
                <w:lang w:eastAsia="ru-RU"/>
              </w:rPr>
            </w:pPr>
            <w:r w:rsidRPr="00FF7725">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Pr="00CC448D">
              <w:rPr>
                <w:rFonts w:ascii="Times New Roman" w:hAnsi="Times New Roman" w:cs="Times New Roman"/>
                <w:sz w:val="24"/>
                <w:szCs w:val="24"/>
              </w:rPr>
              <w:t xml:space="preserve">Благоустройство </w:t>
            </w:r>
            <w:r>
              <w:rPr>
                <w:rFonts w:ascii="Times New Roman" w:hAnsi="Times New Roman" w:cs="Times New Roman"/>
                <w:sz w:val="24"/>
                <w:szCs w:val="24"/>
              </w:rPr>
              <w:t>общественных простанств</w:t>
            </w:r>
            <w:bookmarkEnd w:id="2"/>
            <w:bookmarkEnd w:id="3"/>
          </w:p>
        </w:tc>
      </w:tr>
      <w:tr w:rsidR="003D28B5" w:rsidRPr="003D28B5" w:rsidTr="00C33C84">
        <w:trPr>
          <w:trHeight w:val="36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Ответственные исполнители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Pr="003D28B5">
              <w:rPr>
                <w:rFonts w:ascii="Times New Roman" w:eastAsia="Times New Roman" w:hAnsi="Times New Roman" w:cs="Times New Roman"/>
                <w:sz w:val="24"/>
                <w:szCs w:val="24"/>
                <w:lang w:eastAsia="ru-RU"/>
              </w:rPr>
              <w:t>ое сельское поселение»</w:t>
            </w:r>
          </w:p>
          <w:p w:rsidR="003D28B5" w:rsidRPr="003D28B5" w:rsidRDefault="003D28B5" w:rsidP="003D28B5">
            <w:pPr>
              <w:spacing w:after="0" w:line="240" w:lineRule="auto"/>
              <w:jc w:val="both"/>
              <w:rPr>
                <w:rFonts w:ascii="Times New Roman" w:eastAsia="Times New Roman" w:hAnsi="Times New Roman" w:cs="Times New Roman"/>
                <w:sz w:val="24"/>
                <w:szCs w:val="24"/>
                <w:u w:val="single"/>
                <w:lang w:eastAsia="ru-RU"/>
              </w:rPr>
            </w:pPr>
          </w:p>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p>
        </w:tc>
      </w:tr>
      <w:tr w:rsidR="003D28B5" w:rsidRPr="003D28B5" w:rsidTr="00C33C84">
        <w:trPr>
          <w:trHeight w:val="553"/>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Объемы и источники     </w:t>
            </w:r>
            <w:r w:rsidRPr="003D28B5">
              <w:rPr>
                <w:rFonts w:ascii="Times New Roman" w:eastAsia="Times New Roman" w:hAnsi="Times New Roman" w:cs="Times New Roman"/>
                <w:sz w:val="24"/>
                <w:szCs w:val="24"/>
                <w:lang w:eastAsia="ru-RU"/>
              </w:rPr>
              <w:br/>
              <w:t>финансирования</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E6203E" w:rsidRDefault="003D28B5" w:rsidP="003D28B5">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Объем финансирования Программы на 201</w:t>
            </w:r>
            <w:r w:rsidR="00DD1210" w:rsidRPr="00E6203E">
              <w:rPr>
                <w:rFonts w:ascii="Times New Roman" w:eastAsia="Times New Roman" w:hAnsi="Times New Roman" w:cs="Times New Roman"/>
                <w:sz w:val="24"/>
                <w:szCs w:val="24"/>
                <w:lang w:eastAsia="ru-RU"/>
              </w:rPr>
              <w:t>8</w:t>
            </w:r>
            <w:r w:rsidRPr="00E6203E">
              <w:rPr>
                <w:rFonts w:ascii="Times New Roman" w:eastAsia="Times New Roman" w:hAnsi="Times New Roman" w:cs="Times New Roman"/>
                <w:sz w:val="24"/>
                <w:szCs w:val="24"/>
                <w:lang w:eastAsia="ru-RU"/>
              </w:rPr>
              <w:t>-20</w:t>
            </w:r>
            <w:r w:rsidR="00DD1210" w:rsidRPr="00E6203E">
              <w:rPr>
                <w:rFonts w:ascii="Times New Roman" w:eastAsia="Times New Roman" w:hAnsi="Times New Roman" w:cs="Times New Roman"/>
                <w:sz w:val="24"/>
                <w:szCs w:val="24"/>
                <w:lang w:eastAsia="ru-RU"/>
              </w:rPr>
              <w:t>20</w:t>
            </w:r>
            <w:r w:rsidRPr="00E6203E">
              <w:rPr>
                <w:rFonts w:ascii="Times New Roman" w:eastAsia="Times New Roman" w:hAnsi="Times New Roman" w:cs="Times New Roman"/>
                <w:sz w:val="24"/>
                <w:szCs w:val="24"/>
                <w:lang w:eastAsia="ru-RU"/>
              </w:rPr>
              <w:t xml:space="preserve">годы годы составляет </w:t>
            </w:r>
            <w:r w:rsidR="00E6203E" w:rsidRPr="00E6203E">
              <w:rPr>
                <w:rFonts w:ascii="Times New Roman" w:eastAsia="Times New Roman" w:hAnsi="Times New Roman" w:cs="Times New Roman"/>
                <w:sz w:val="24"/>
                <w:szCs w:val="24"/>
                <w:lang w:eastAsia="ru-RU"/>
              </w:rPr>
              <w:t>1746,0</w:t>
            </w:r>
            <w:r w:rsidRPr="00E6203E">
              <w:rPr>
                <w:rFonts w:ascii="Times New Roman" w:eastAsia="Times New Roman" w:hAnsi="Times New Roman" w:cs="Times New Roman"/>
                <w:sz w:val="24"/>
                <w:szCs w:val="24"/>
                <w:lang w:eastAsia="ru-RU"/>
              </w:rPr>
              <w:t xml:space="preserve"> тыс. рублей, в том числе:</w:t>
            </w:r>
          </w:p>
          <w:p w:rsidR="003D28B5" w:rsidRPr="00E6203E" w:rsidRDefault="003D28B5" w:rsidP="003D28B5">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 областной бюджет: </w:t>
            </w:r>
            <w:r w:rsidR="00E6203E" w:rsidRPr="00E6203E">
              <w:rPr>
                <w:rFonts w:ascii="Times New Roman" w:eastAsia="Times New Roman" w:hAnsi="Times New Roman" w:cs="Times New Roman"/>
                <w:sz w:val="24"/>
                <w:szCs w:val="24"/>
                <w:lang w:eastAsia="ru-RU"/>
              </w:rPr>
              <w:t>742,2</w:t>
            </w:r>
            <w:r w:rsidR="00CA2E57"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тыс.</w:t>
            </w:r>
            <w:r w:rsidR="00CA2E57"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руб</w:t>
            </w:r>
            <w:r w:rsidR="008A70FD" w:rsidRPr="00E6203E">
              <w:rPr>
                <w:rFonts w:ascii="Times New Roman" w:eastAsia="Times New Roman" w:hAnsi="Times New Roman" w:cs="Times New Roman"/>
                <w:sz w:val="24"/>
                <w:szCs w:val="24"/>
                <w:lang w:eastAsia="ru-RU"/>
              </w:rPr>
              <w:t>.</w:t>
            </w:r>
          </w:p>
          <w:p w:rsidR="003D28B5" w:rsidRPr="003D28B5" w:rsidRDefault="003D28B5" w:rsidP="00E6203E">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 бюджет поселения: </w:t>
            </w:r>
            <w:r w:rsidR="00E6203E" w:rsidRPr="00E6203E">
              <w:rPr>
                <w:rFonts w:ascii="Times New Roman" w:eastAsia="Times New Roman" w:hAnsi="Times New Roman" w:cs="Times New Roman"/>
                <w:sz w:val="24"/>
                <w:szCs w:val="24"/>
                <w:lang w:eastAsia="ru-RU"/>
              </w:rPr>
              <w:t>1003,8</w:t>
            </w:r>
            <w:r w:rsidR="00A82B3F"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тыс.руб.</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Планируемые результаты реализации муниципальной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817F2">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Повышение жизненного уровня населения;   улучшение социальных условий;   активизация экономической деятельности;  </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Контроль за исполнением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u w:val="single"/>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00CA2E57" w:rsidRPr="003D28B5">
              <w:rPr>
                <w:rFonts w:ascii="Times New Roman" w:eastAsia="Times New Roman" w:hAnsi="Times New Roman" w:cs="Times New Roman"/>
                <w:sz w:val="24"/>
                <w:szCs w:val="24"/>
                <w:lang w:eastAsia="ru-RU"/>
              </w:rPr>
              <w:t>ое</w:t>
            </w:r>
            <w:r w:rsidRPr="003D28B5">
              <w:rPr>
                <w:rFonts w:ascii="Times New Roman" w:eastAsia="Times New Roman" w:hAnsi="Times New Roman" w:cs="Times New Roman"/>
                <w:sz w:val="24"/>
                <w:szCs w:val="24"/>
                <w:lang w:eastAsia="ru-RU"/>
              </w:rPr>
              <w:t xml:space="preserve"> сельское поселение»</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направляет  Совету депутатов МО</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 ежегодный отчет о выполнении программы совместно с отчетом об исполнении бюджета МО на соответствующий финансовый год.</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по итогам года вносит предложения по изменению  Программы в установленном порядке, контролирует целевое использование денежных средств.</w:t>
            </w:r>
          </w:p>
        </w:tc>
      </w:tr>
    </w:tbl>
    <w:p w:rsidR="003D28B5" w:rsidRPr="003D28B5" w:rsidRDefault="003D28B5" w:rsidP="003D28B5">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1819C6" w:rsidRPr="001819C6" w:rsidRDefault="001819C6" w:rsidP="00A91E24">
      <w:pPr>
        <w:numPr>
          <w:ilvl w:val="0"/>
          <w:numId w:val="7"/>
        </w:numPr>
        <w:suppressAutoHyphens/>
        <w:spacing w:after="0" w:line="276" w:lineRule="auto"/>
        <w:rPr>
          <w:rFonts w:ascii="Times New Roman" w:eastAsia="Times New Roman" w:hAnsi="Times New Roman" w:cs="Times New Roman"/>
          <w:b/>
          <w:sz w:val="26"/>
          <w:szCs w:val="26"/>
          <w:lang w:eastAsia="ar-SA"/>
        </w:rPr>
      </w:pPr>
      <w:r w:rsidRPr="001819C6">
        <w:rPr>
          <w:rFonts w:ascii="Times New Roman" w:eastAsia="Times New Roman" w:hAnsi="Times New Roman" w:cs="Times New Roman"/>
          <w:b/>
          <w:sz w:val="26"/>
          <w:szCs w:val="26"/>
          <w:lang w:eastAsia="ar-SA"/>
        </w:rPr>
        <w:t>Характеристика проблемы, на решение которой направлена Программа</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Муниципальная   программа   «Реализация социально-значимых проектов на  территории  МО «</w:t>
      </w:r>
      <w:r w:rsidR="00CA2E57"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(далее – Программа) разработана в соответствии  с Федеральным Законом от 06.10.2003 года № 131-ФЗ «Об общих принципах  организации местного самоуправления в Российской Федерации»; Областным Законом от 14.12.2012 № 95-ОЗ «О содействии развитию на части территории муниципальных образований Ленинградской области ины</w:t>
      </w:r>
      <w:r w:rsidR="00CA2E57" w:rsidRPr="00344E60">
        <w:rPr>
          <w:rFonts w:ascii="Times New Roman" w:eastAsia="Times New Roman" w:hAnsi="Times New Roman" w:cs="Times New Roman"/>
          <w:sz w:val="24"/>
          <w:szCs w:val="24"/>
          <w:lang w:eastAsia="ru-RU"/>
        </w:rPr>
        <w:t xml:space="preserve">х форм местного самоуправления»,  областным </w:t>
      </w:r>
      <w:r w:rsidR="00CA2E57" w:rsidRPr="00344E60">
        <w:rPr>
          <w:rFonts w:ascii="Times New Roman" w:hAnsi="Times New Roman" w:cs="Times New Roman"/>
          <w:sz w:val="24"/>
          <w:szCs w:val="24"/>
        </w:rPr>
        <w:t xml:space="preserve">законом Ленинградской области от 12 мая </w:t>
      </w:r>
      <w:smartTag w:uri="urn:schemas-microsoft-com:office:smarttags" w:element="metricconverter">
        <w:smartTagPr>
          <w:attr w:name="ProductID" w:val="2015 г"/>
        </w:smartTagPr>
        <w:r w:rsidR="00CA2E57" w:rsidRPr="00344E60">
          <w:rPr>
            <w:rFonts w:ascii="Times New Roman" w:hAnsi="Times New Roman" w:cs="Times New Roman"/>
            <w:sz w:val="24"/>
            <w:szCs w:val="24"/>
          </w:rPr>
          <w:t>2015 г</w:t>
        </w:r>
      </w:smartTag>
      <w:r w:rsidR="00CA2E57" w:rsidRPr="00344E60">
        <w:rPr>
          <w:rFonts w:ascii="Times New Roman" w:hAnsi="Times New Roman" w:cs="Times New Roman"/>
          <w:sz w:val="24"/>
          <w:szCs w:val="24"/>
        </w:rPr>
        <w:t>. N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r w:rsidR="00DD1210">
        <w:rPr>
          <w:rFonts w:ascii="Times New Roman" w:eastAsia="Times New Roman" w:hAnsi="Times New Roman" w:cs="Times New Roman"/>
          <w:sz w:val="24"/>
          <w:szCs w:val="24"/>
          <w:lang w:eastAsia="ru-RU"/>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остановление</w:t>
      </w:r>
      <w:r w:rsidR="00DD1210">
        <w:rPr>
          <w:rFonts w:ascii="Times New Roman" w:hAnsi="Times New Roman" w:cs="Times New Roman"/>
          <w:sz w:val="24"/>
          <w:szCs w:val="24"/>
        </w:rPr>
        <w:t>м</w:t>
      </w:r>
      <w:r w:rsidR="00DD1210" w:rsidRPr="00FF7725">
        <w:rPr>
          <w:rFonts w:ascii="Times New Roman" w:hAnsi="Times New Roman" w:cs="Times New Roman"/>
          <w:sz w:val="24"/>
          <w:szCs w:val="24"/>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 xml:space="preserve">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w:t>
      </w:r>
      <w:r w:rsidR="00DD1210" w:rsidRPr="00FF7725">
        <w:rPr>
          <w:rFonts w:ascii="Times New Roman" w:hAnsi="Times New Roman" w:cs="Times New Roman"/>
          <w:sz w:val="24"/>
          <w:szCs w:val="24"/>
        </w:rPr>
        <w:lastRenderedPageBreak/>
        <w:t>программ субъектов Российской Федерации и муниципальных программ формирования современной городской среды».</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К числу основных проблем развития сельских территорий, на решение которых  направлена реализация Программы,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 </w:t>
      </w:r>
    </w:p>
    <w:p w:rsid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344E60">
        <w:rPr>
          <w:rFonts w:ascii="Times New Roman" w:eastAsia="Times New Roman" w:hAnsi="Times New Roman" w:cs="Times New Roman"/>
          <w:sz w:val="24"/>
          <w:szCs w:val="24"/>
          <w:lang w:eastAsia="ru-RU"/>
        </w:rPr>
        <w:t>Муниципальной программой</w:t>
      </w:r>
      <w:r w:rsidR="00DD1210">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предусматривается деятельность органов местного самоуправления по двум направлениям социально-экономического</w:t>
      </w:r>
      <w:r w:rsidRPr="001819C6">
        <w:rPr>
          <w:rFonts w:ascii="Times New Roman" w:eastAsia="Times New Roman" w:hAnsi="Times New Roman" w:cs="Times New Roman"/>
          <w:sz w:val="26"/>
          <w:szCs w:val="26"/>
          <w:lang w:eastAsia="ru-RU"/>
        </w:rPr>
        <w:t xml:space="preserve"> развития:</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-создание благоприятных условий для проживания в сельской местности;</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активизация местного населения в решении вопросов местного значения.</w:t>
      </w:r>
    </w:p>
    <w:p w:rsidR="001819C6" w:rsidRP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3817F2" w:rsidRPr="00A91E24" w:rsidRDefault="003817F2" w:rsidP="00A91E24">
      <w:pPr>
        <w:pStyle w:val="a3"/>
        <w:numPr>
          <w:ilvl w:val="0"/>
          <w:numId w:val="7"/>
        </w:numPr>
        <w:tabs>
          <w:tab w:val="left" w:pos="-142"/>
        </w:tabs>
        <w:spacing w:after="0" w:line="276" w:lineRule="auto"/>
        <w:jc w:val="center"/>
        <w:rPr>
          <w:rFonts w:ascii="Times New Roman" w:eastAsia="Calibri" w:hAnsi="Times New Roman" w:cs="Times New Roman"/>
          <w:b/>
          <w:bCs/>
          <w:sz w:val="26"/>
          <w:szCs w:val="26"/>
        </w:rPr>
      </w:pPr>
      <w:r w:rsidRPr="00A91E24">
        <w:rPr>
          <w:rFonts w:ascii="Times New Roman" w:eastAsia="Calibri" w:hAnsi="Times New Roman" w:cs="Times New Roman"/>
          <w:b/>
          <w:bCs/>
          <w:sz w:val="26"/>
          <w:szCs w:val="26"/>
        </w:rPr>
        <w:t>Основные цели и задачи Программы</w:t>
      </w:r>
    </w:p>
    <w:p w:rsidR="003817F2" w:rsidRPr="00344E60" w:rsidRDefault="003817F2"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Основными целями Программы являются:</w:t>
      </w:r>
    </w:p>
    <w:p w:rsidR="002259A8"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улучшение условий жизни населения;</w:t>
      </w:r>
    </w:p>
    <w:p w:rsidR="002259A8" w:rsidRPr="00344E60" w:rsidRDefault="003817F2"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активизация местного населения в решении вопросов местного значения.</w:t>
      </w:r>
    </w:p>
    <w:p w:rsidR="003817F2"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Для достижения поставленных целей необходимо решение   задач:</w:t>
      </w:r>
    </w:p>
    <w:p w:rsidR="002259A8"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создание благоприятных условий для проживания в сельской местности;</w:t>
      </w:r>
    </w:p>
    <w:p w:rsidR="003817F2" w:rsidRPr="00344E60" w:rsidRDefault="002259A8"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w:t>
      </w:r>
      <w:r w:rsidR="003817F2" w:rsidRPr="00344E60">
        <w:rPr>
          <w:rFonts w:ascii="Times New Roman" w:eastAsia="Calibri" w:hAnsi="Times New Roman" w:cs="Times New Roman"/>
          <w:sz w:val="24"/>
          <w:szCs w:val="24"/>
        </w:rPr>
        <w:t xml:space="preserve">  обеспечение надежных связей между населенными пунктами</w:t>
      </w:r>
    </w:p>
    <w:p w:rsidR="002B49DA" w:rsidRPr="00344E60" w:rsidRDefault="002B49DA"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xml:space="preserve">-  повышение уровня защиты населенных пунктов и людей от чрезвычайных ситуаций,   </w:t>
      </w:r>
    </w:p>
    <w:p w:rsidR="00AB3513" w:rsidRPr="00344E60" w:rsidRDefault="00AB3513"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 развити</w:t>
      </w:r>
      <w:r w:rsidR="00DD4BA8" w:rsidRPr="00344E60">
        <w:rPr>
          <w:rFonts w:ascii="Times New Roman" w:eastAsia="Calibri" w:hAnsi="Times New Roman" w:cs="Times New Roman"/>
          <w:sz w:val="24"/>
          <w:szCs w:val="24"/>
        </w:rPr>
        <w:t>е</w:t>
      </w:r>
      <w:r w:rsidRPr="00344E60">
        <w:rPr>
          <w:rFonts w:ascii="Times New Roman" w:eastAsia="Calibri" w:hAnsi="Times New Roman" w:cs="Times New Roman"/>
          <w:sz w:val="24"/>
          <w:szCs w:val="24"/>
        </w:rPr>
        <w:t xml:space="preserve"> в сельской местности иных форм местного самоуправления</w:t>
      </w:r>
    </w:p>
    <w:p w:rsidR="003817F2" w:rsidRPr="003817F2" w:rsidRDefault="003817F2" w:rsidP="003817F2">
      <w:pPr>
        <w:tabs>
          <w:tab w:val="left" w:pos="-142"/>
        </w:tabs>
        <w:spacing w:after="0" w:line="276" w:lineRule="auto"/>
        <w:rPr>
          <w:rFonts w:ascii="Times New Roman" w:eastAsia="Calibri" w:hAnsi="Times New Roman" w:cs="Times New Roman"/>
          <w:sz w:val="26"/>
          <w:szCs w:val="26"/>
        </w:rPr>
      </w:pPr>
      <w:r w:rsidRPr="003817F2">
        <w:rPr>
          <w:rFonts w:ascii="Times New Roman" w:eastAsia="Calibri" w:hAnsi="Times New Roman" w:cs="Times New Roman"/>
          <w:sz w:val="26"/>
          <w:szCs w:val="26"/>
        </w:rPr>
        <w:tab/>
      </w:r>
    </w:p>
    <w:p w:rsidR="003817F2" w:rsidRPr="003817F2" w:rsidRDefault="002259A8" w:rsidP="00A91E24">
      <w:pPr>
        <w:tabs>
          <w:tab w:val="left" w:pos="-142"/>
        </w:tabs>
        <w:spacing w:after="0" w:line="276" w:lineRule="auto"/>
        <w:ind w:left="142"/>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3.</w:t>
      </w:r>
      <w:r w:rsidR="003817F2" w:rsidRPr="003817F2">
        <w:rPr>
          <w:rFonts w:ascii="Times New Roman" w:eastAsia="Calibri" w:hAnsi="Times New Roman" w:cs="Times New Roman"/>
          <w:b/>
          <w:bCs/>
          <w:sz w:val="26"/>
          <w:szCs w:val="26"/>
        </w:rPr>
        <w:t>Сроки реализации Программы</w:t>
      </w:r>
    </w:p>
    <w:p w:rsidR="002B49DA" w:rsidRPr="00344E60" w:rsidRDefault="002B49DA"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Срок реализации Муниципальной программы 201</w:t>
      </w:r>
      <w:r w:rsidR="00DD1210">
        <w:rPr>
          <w:rFonts w:ascii="Times New Roman" w:eastAsia="Calibri" w:hAnsi="Times New Roman" w:cs="Times New Roman"/>
          <w:sz w:val="24"/>
          <w:szCs w:val="24"/>
        </w:rPr>
        <w:t>8</w:t>
      </w:r>
      <w:r w:rsidRPr="00344E60">
        <w:rPr>
          <w:rFonts w:ascii="Times New Roman" w:eastAsia="Calibri" w:hAnsi="Times New Roman" w:cs="Times New Roman"/>
          <w:sz w:val="24"/>
          <w:szCs w:val="24"/>
        </w:rPr>
        <w:t>-20</w:t>
      </w:r>
      <w:r w:rsidR="00DD1210">
        <w:rPr>
          <w:rFonts w:ascii="Times New Roman" w:eastAsia="Calibri" w:hAnsi="Times New Roman" w:cs="Times New Roman"/>
          <w:sz w:val="24"/>
          <w:szCs w:val="24"/>
        </w:rPr>
        <w:t>20</w:t>
      </w:r>
      <w:r w:rsidRPr="00344E60">
        <w:rPr>
          <w:rFonts w:ascii="Times New Roman" w:eastAsia="Calibri" w:hAnsi="Times New Roman" w:cs="Times New Roman"/>
          <w:sz w:val="24"/>
          <w:szCs w:val="24"/>
        </w:rPr>
        <w:t xml:space="preserve"> годы.</w:t>
      </w:r>
    </w:p>
    <w:p w:rsidR="002B49DA" w:rsidRPr="002B49DA" w:rsidRDefault="002B49DA" w:rsidP="006C5525">
      <w:pPr>
        <w:tabs>
          <w:tab w:val="left" w:pos="-142"/>
        </w:tabs>
        <w:spacing w:after="0" w:line="240" w:lineRule="auto"/>
        <w:rPr>
          <w:rFonts w:ascii="Times New Roman" w:eastAsia="Calibri" w:hAnsi="Times New Roman" w:cs="Times New Roman"/>
          <w:sz w:val="26"/>
          <w:szCs w:val="26"/>
        </w:rPr>
      </w:pPr>
      <w:r w:rsidRPr="00344E60">
        <w:rPr>
          <w:rFonts w:ascii="Times New Roman" w:eastAsia="Calibri" w:hAnsi="Times New Roman" w:cs="Times New Roman"/>
          <w:sz w:val="24"/>
          <w:szCs w:val="24"/>
        </w:rPr>
        <w:t xml:space="preserve">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w:t>
      </w:r>
      <w:r w:rsidRPr="002B49DA">
        <w:rPr>
          <w:rFonts w:ascii="Times New Roman" w:eastAsia="Calibri" w:hAnsi="Times New Roman" w:cs="Times New Roman"/>
          <w:sz w:val="26"/>
          <w:szCs w:val="26"/>
        </w:rPr>
        <w:t>.</w:t>
      </w:r>
    </w:p>
    <w:p w:rsidR="003817F2" w:rsidRPr="003817F2" w:rsidRDefault="003817F2" w:rsidP="006C5525">
      <w:pPr>
        <w:tabs>
          <w:tab w:val="left" w:pos="-142"/>
        </w:tabs>
        <w:spacing w:after="0" w:line="240" w:lineRule="auto"/>
        <w:rPr>
          <w:rFonts w:ascii="Times New Roman" w:eastAsia="Calibri" w:hAnsi="Times New Roman" w:cs="Times New Roman"/>
          <w:sz w:val="26"/>
          <w:szCs w:val="26"/>
        </w:rPr>
      </w:pPr>
    </w:p>
    <w:p w:rsidR="002B49DA" w:rsidRPr="002B49DA" w:rsidRDefault="002259A8" w:rsidP="00A91E24">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Основные меры правового регулирования</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Сведения об основных мерах правового регулирования в сфере реализации муниципальной программы и входящей в нее подпрограммырегламентирована федеральным, областным законодательством и нормативно-правовыми актами органов местного самоуправления МО «</w:t>
      </w:r>
      <w:r w:rsidR="00CA2E57" w:rsidRPr="00344E60">
        <w:rPr>
          <w:rFonts w:ascii="Times New Roman" w:eastAsia="Calibri" w:hAnsi="Times New Roman" w:cs="Times New Roman"/>
          <w:bCs/>
          <w:sz w:val="24"/>
          <w:szCs w:val="24"/>
        </w:rPr>
        <w:t>Фалилеевск</w:t>
      </w:r>
      <w:r w:rsidRPr="00344E60">
        <w:rPr>
          <w:rFonts w:ascii="Times New Roman" w:eastAsia="Calibri" w:hAnsi="Times New Roman" w:cs="Times New Roman"/>
          <w:bCs/>
          <w:sz w:val="24"/>
          <w:szCs w:val="24"/>
        </w:rPr>
        <w:t>ое сельское поселение».</w:t>
      </w:r>
    </w:p>
    <w:p w:rsidR="002B49DA" w:rsidRPr="002B49DA" w:rsidRDefault="002B49DA" w:rsidP="002B49DA">
      <w:pPr>
        <w:tabs>
          <w:tab w:val="left" w:pos="-142"/>
        </w:tabs>
        <w:spacing w:after="0" w:line="276" w:lineRule="auto"/>
        <w:rPr>
          <w:rFonts w:ascii="Times New Roman" w:eastAsia="Calibri" w:hAnsi="Times New Roman" w:cs="Times New Roman"/>
          <w:b/>
          <w:bCs/>
          <w:sz w:val="26"/>
          <w:szCs w:val="26"/>
        </w:rPr>
      </w:pPr>
    </w:p>
    <w:p w:rsidR="002B49DA" w:rsidRPr="002B49DA" w:rsidRDefault="002259A8" w:rsidP="006C5525">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5</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 xml:space="preserve">Планируемые результаты Муниципальной </w:t>
      </w:r>
      <w:r w:rsidR="006C5525">
        <w:rPr>
          <w:rFonts w:ascii="Times New Roman" w:eastAsia="Calibri" w:hAnsi="Times New Roman" w:cs="Times New Roman"/>
          <w:b/>
          <w:bCs/>
          <w:sz w:val="26"/>
          <w:szCs w:val="26"/>
        </w:rPr>
        <w:t>П</w:t>
      </w:r>
      <w:r w:rsidR="002B49DA" w:rsidRPr="002B49DA">
        <w:rPr>
          <w:rFonts w:ascii="Times New Roman" w:eastAsia="Calibri" w:hAnsi="Times New Roman" w:cs="Times New Roman"/>
          <w:b/>
          <w:bCs/>
          <w:sz w:val="26"/>
          <w:szCs w:val="26"/>
        </w:rPr>
        <w:t>рограммы.</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Достижение целевых показателей, характеризующих достижение целей и решение задач Муниципальной программы, представлено в </w:t>
      </w:r>
      <w:r w:rsidR="006C5525" w:rsidRPr="00344E60">
        <w:rPr>
          <w:rFonts w:ascii="Times New Roman" w:eastAsia="Calibri" w:hAnsi="Times New Roman" w:cs="Times New Roman"/>
          <w:bCs/>
          <w:sz w:val="24"/>
          <w:szCs w:val="24"/>
        </w:rPr>
        <w:t>Приложение 1</w:t>
      </w:r>
      <w:r w:rsidR="00C663D5">
        <w:rPr>
          <w:rFonts w:ascii="Times New Roman" w:eastAsia="Calibri" w:hAnsi="Times New Roman" w:cs="Times New Roman"/>
          <w:bCs/>
          <w:sz w:val="24"/>
          <w:szCs w:val="24"/>
        </w:rPr>
        <w:t>,2</w:t>
      </w:r>
      <w:r w:rsidR="006C5525" w:rsidRPr="00344E60">
        <w:rPr>
          <w:rFonts w:ascii="Times New Roman" w:eastAsia="Calibri" w:hAnsi="Times New Roman" w:cs="Times New Roman"/>
          <w:bCs/>
          <w:sz w:val="24"/>
          <w:szCs w:val="24"/>
        </w:rPr>
        <w:t xml:space="preserve">  к Муниципальной программе</w:t>
      </w:r>
    </w:p>
    <w:p w:rsidR="006C5525" w:rsidRPr="002B49DA" w:rsidRDefault="006C5525" w:rsidP="002B49DA">
      <w:pPr>
        <w:tabs>
          <w:tab w:val="left" w:pos="-142"/>
        </w:tabs>
        <w:spacing w:after="0" w:line="276" w:lineRule="auto"/>
        <w:rPr>
          <w:rFonts w:ascii="Times New Roman" w:eastAsia="Calibri" w:hAnsi="Times New Roman" w:cs="Times New Roman"/>
          <w:b/>
          <w:bCs/>
          <w:sz w:val="26"/>
          <w:szCs w:val="26"/>
        </w:rPr>
      </w:pPr>
    </w:p>
    <w:p w:rsidR="002259A8" w:rsidRPr="002259A8" w:rsidRDefault="002259A8" w:rsidP="002259A8">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Pr="002259A8">
        <w:rPr>
          <w:rFonts w:ascii="Times New Roman" w:eastAsia="Times New Roman" w:hAnsi="Times New Roman" w:cs="Times New Roman"/>
          <w:b/>
          <w:sz w:val="26"/>
          <w:szCs w:val="26"/>
          <w:lang w:eastAsia="ru-RU"/>
        </w:rPr>
        <w:t xml:space="preserve">. Ресурсное обеспечение реализации Муниципальной </w:t>
      </w:r>
      <w:r w:rsidR="006C5525">
        <w:rPr>
          <w:rFonts w:ascii="Times New Roman" w:eastAsia="Times New Roman" w:hAnsi="Times New Roman" w:cs="Times New Roman"/>
          <w:b/>
          <w:sz w:val="26"/>
          <w:szCs w:val="26"/>
          <w:lang w:eastAsia="ru-RU"/>
        </w:rPr>
        <w:t>П</w:t>
      </w:r>
      <w:r w:rsidRPr="002259A8">
        <w:rPr>
          <w:rFonts w:ascii="Times New Roman" w:eastAsia="Times New Roman" w:hAnsi="Times New Roman" w:cs="Times New Roman"/>
          <w:b/>
          <w:sz w:val="26"/>
          <w:szCs w:val="26"/>
          <w:lang w:eastAsia="ru-RU"/>
        </w:rPr>
        <w:t>рограммы.</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2259A8">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Расходы на реализацию Муниципальной программы планируется осуществлять за счет средств бюджета «</w:t>
      </w:r>
      <w:r w:rsidR="00CA2E57" w:rsidRPr="00344E60">
        <w:rPr>
          <w:rFonts w:ascii="Times New Roman" w:eastAsia="Times New Roman" w:hAnsi="Times New Roman" w:cs="Times New Roman"/>
          <w:sz w:val="24"/>
          <w:szCs w:val="24"/>
          <w:lang w:eastAsia="ru-RU"/>
        </w:rPr>
        <w:t>Фалилеевс</w:t>
      </w:r>
      <w:r w:rsidRPr="00344E60">
        <w:rPr>
          <w:rFonts w:ascii="Times New Roman" w:eastAsia="Times New Roman" w:hAnsi="Times New Roman" w:cs="Times New Roman"/>
          <w:sz w:val="24"/>
          <w:szCs w:val="24"/>
          <w:lang w:eastAsia="ru-RU"/>
        </w:rPr>
        <w:t>кое сельское поселение» и за счет средств бюджета Ленинградской области.</w:t>
      </w:r>
    </w:p>
    <w:p w:rsidR="002259A8" w:rsidRPr="00E6203E"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Общий объем финансовых ресурсов, необходимых для реализации Муниципальной программы в 201</w:t>
      </w:r>
      <w:r w:rsidR="00DD1210">
        <w:rPr>
          <w:rFonts w:ascii="Times New Roman" w:eastAsia="Times New Roman" w:hAnsi="Times New Roman" w:cs="Times New Roman"/>
          <w:sz w:val="24"/>
          <w:szCs w:val="24"/>
          <w:lang w:eastAsia="ru-RU"/>
        </w:rPr>
        <w:t>8</w:t>
      </w:r>
      <w:r w:rsidRPr="00344E60">
        <w:rPr>
          <w:rFonts w:ascii="Times New Roman" w:eastAsia="Times New Roman" w:hAnsi="Times New Roman" w:cs="Times New Roman"/>
          <w:sz w:val="24"/>
          <w:szCs w:val="24"/>
          <w:lang w:eastAsia="ru-RU"/>
        </w:rPr>
        <w:t>-20</w:t>
      </w:r>
      <w:r w:rsidR="00DD1210">
        <w:rPr>
          <w:rFonts w:ascii="Times New Roman" w:eastAsia="Times New Roman" w:hAnsi="Times New Roman" w:cs="Times New Roman"/>
          <w:sz w:val="24"/>
          <w:szCs w:val="24"/>
          <w:lang w:eastAsia="ru-RU"/>
        </w:rPr>
        <w:t>20</w:t>
      </w:r>
      <w:r w:rsidRPr="00344E60">
        <w:rPr>
          <w:rFonts w:ascii="Times New Roman" w:eastAsia="Times New Roman" w:hAnsi="Times New Roman" w:cs="Times New Roman"/>
          <w:sz w:val="24"/>
          <w:szCs w:val="24"/>
          <w:lang w:eastAsia="ru-RU"/>
        </w:rPr>
        <w:t xml:space="preserve"> годах составит </w:t>
      </w:r>
      <w:r w:rsidR="00E6203E" w:rsidRPr="00E6203E">
        <w:rPr>
          <w:rFonts w:ascii="Times New Roman" w:eastAsia="Times New Roman" w:hAnsi="Times New Roman" w:cs="Times New Roman"/>
          <w:sz w:val="24"/>
          <w:szCs w:val="24"/>
          <w:lang w:eastAsia="ru-RU"/>
        </w:rPr>
        <w:t>1746,0</w:t>
      </w:r>
      <w:r w:rsidRPr="00E6203E">
        <w:rPr>
          <w:rFonts w:ascii="Times New Roman" w:eastAsia="Times New Roman" w:hAnsi="Times New Roman" w:cs="Times New Roman"/>
          <w:sz w:val="24"/>
          <w:szCs w:val="24"/>
          <w:lang w:eastAsia="ru-RU"/>
        </w:rPr>
        <w:t xml:space="preserve"> тыс. рублей,</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в том числе средства местного бюджета </w:t>
      </w:r>
      <w:r w:rsidR="00E6203E" w:rsidRPr="00E6203E">
        <w:rPr>
          <w:rFonts w:ascii="Times New Roman" w:eastAsia="Times New Roman" w:hAnsi="Times New Roman" w:cs="Times New Roman"/>
          <w:sz w:val="24"/>
          <w:szCs w:val="24"/>
          <w:lang w:eastAsia="ru-RU"/>
        </w:rPr>
        <w:t>1003,8</w:t>
      </w:r>
      <w:r w:rsidRPr="00E6203E">
        <w:rPr>
          <w:rFonts w:ascii="Times New Roman" w:eastAsia="Times New Roman" w:hAnsi="Times New Roman" w:cs="Times New Roman"/>
          <w:sz w:val="24"/>
          <w:szCs w:val="24"/>
          <w:lang w:eastAsia="ru-RU"/>
        </w:rPr>
        <w:t xml:space="preserve">  тыс. рублей, средства бюджета Ленинградской области – </w:t>
      </w:r>
      <w:r w:rsidR="00E6203E" w:rsidRPr="00E6203E">
        <w:rPr>
          <w:rFonts w:ascii="Times New Roman" w:eastAsia="Times New Roman" w:hAnsi="Times New Roman" w:cs="Times New Roman"/>
          <w:sz w:val="24"/>
          <w:szCs w:val="24"/>
          <w:lang w:eastAsia="ru-RU"/>
        </w:rPr>
        <w:t>742,2</w:t>
      </w:r>
      <w:r w:rsidRPr="00E6203E">
        <w:rPr>
          <w:rFonts w:ascii="Times New Roman" w:eastAsia="Times New Roman" w:hAnsi="Times New Roman" w:cs="Times New Roman"/>
          <w:sz w:val="24"/>
          <w:szCs w:val="24"/>
          <w:lang w:eastAsia="ru-RU"/>
        </w:rPr>
        <w:t xml:space="preserve"> тыс.руб.</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Объемы бюджетных ассигнований будут уточняться ежегодно при формировании бюджета </w:t>
      </w:r>
      <w:r w:rsidR="00CA2E57" w:rsidRPr="00344E60">
        <w:rPr>
          <w:rFonts w:ascii="Times New Roman" w:eastAsia="Times New Roman" w:hAnsi="Times New Roman" w:cs="Times New Roman"/>
          <w:sz w:val="24"/>
          <w:szCs w:val="24"/>
          <w:lang w:eastAsia="ru-RU"/>
        </w:rPr>
        <w:t>Фалилеевского</w:t>
      </w:r>
      <w:r w:rsidRPr="00344E60">
        <w:rPr>
          <w:rFonts w:ascii="Times New Roman" w:eastAsia="Times New Roman" w:hAnsi="Times New Roman" w:cs="Times New Roman"/>
          <w:sz w:val="24"/>
          <w:szCs w:val="24"/>
          <w:lang w:eastAsia="ru-RU"/>
        </w:rPr>
        <w:t xml:space="preserve"> сельского поселения на очередной финансовый год и плановый период.</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Информация о ресурсном обеспечении реализации Муниципальной программы по годам представлена в </w:t>
      </w:r>
      <w:r w:rsidR="006C5525" w:rsidRPr="00344E60">
        <w:rPr>
          <w:rFonts w:ascii="Times New Roman" w:eastAsia="Times New Roman" w:hAnsi="Times New Roman" w:cs="Times New Roman"/>
          <w:bCs/>
          <w:sz w:val="24"/>
          <w:szCs w:val="24"/>
          <w:lang w:eastAsia="ru-RU"/>
        </w:rPr>
        <w:t xml:space="preserve">приложении № </w:t>
      </w:r>
      <w:r w:rsidR="00E6203E">
        <w:rPr>
          <w:rFonts w:ascii="Times New Roman" w:eastAsia="Times New Roman" w:hAnsi="Times New Roman" w:cs="Times New Roman"/>
          <w:bCs/>
          <w:sz w:val="24"/>
          <w:szCs w:val="24"/>
          <w:lang w:eastAsia="ru-RU"/>
        </w:rPr>
        <w:t>1</w:t>
      </w:r>
      <w:r w:rsidR="006C5525" w:rsidRPr="00344E60">
        <w:rPr>
          <w:rFonts w:ascii="Times New Roman" w:eastAsia="Times New Roman" w:hAnsi="Times New Roman" w:cs="Times New Roman"/>
          <w:bCs/>
          <w:sz w:val="24"/>
          <w:szCs w:val="24"/>
          <w:lang w:eastAsia="ru-RU"/>
        </w:rPr>
        <w:t xml:space="preserve"> к Муниципальной программе</w:t>
      </w:r>
      <w:r w:rsidR="00DD1210">
        <w:rPr>
          <w:rFonts w:ascii="Times New Roman" w:eastAsia="Times New Roman" w:hAnsi="Times New Roman" w:cs="Times New Roman"/>
          <w:bCs/>
          <w:sz w:val="24"/>
          <w:szCs w:val="24"/>
          <w:lang w:eastAsia="ru-RU"/>
        </w:rPr>
        <w:t>.</w:t>
      </w:r>
      <w:r w:rsidRPr="00344E60">
        <w:rPr>
          <w:rFonts w:ascii="Times New Roman" w:eastAsia="Times New Roman" w:hAnsi="Times New Roman" w:cs="Times New Roman"/>
          <w:sz w:val="24"/>
          <w:szCs w:val="24"/>
          <w:lang w:eastAsia="ru-RU"/>
        </w:rPr>
        <w:t xml:space="preserve">       Перечень мероприятий Муниципальной программы с указанием наименования мероприятия, исполнителей мероприятия, сроков их исполнения, источников финансирования и </w:t>
      </w:r>
      <w:r w:rsidRPr="00344E60">
        <w:rPr>
          <w:rFonts w:ascii="Times New Roman" w:eastAsia="Times New Roman" w:hAnsi="Times New Roman" w:cs="Times New Roman"/>
          <w:sz w:val="24"/>
          <w:szCs w:val="24"/>
          <w:lang w:eastAsia="ru-RU"/>
        </w:rPr>
        <w:lastRenderedPageBreak/>
        <w:t xml:space="preserve">объемов финансирования по мероприятиям по годам приводится в приложении № </w:t>
      </w:r>
      <w:r w:rsidR="00E6203E">
        <w:rPr>
          <w:rFonts w:ascii="Times New Roman" w:eastAsia="Times New Roman" w:hAnsi="Times New Roman" w:cs="Times New Roman"/>
          <w:sz w:val="24"/>
          <w:szCs w:val="24"/>
          <w:lang w:eastAsia="ru-RU"/>
        </w:rPr>
        <w:t>1</w:t>
      </w:r>
      <w:r w:rsidRPr="00344E60">
        <w:rPr>
          <w:rFonts w:ascii="Times New Roman" w:eastAsia="Times New Roman" w:hAnsi="Times New Roman" w:cs="Times New Roman"/>
          <w:sz w:val="24"/>
          <w:szCs w:val="24"/>
          <w:lang w:eastAsia="ru-RU"/>
        </w:rPr>
        <w:t xml:space="preserve"> к Муниципальной программе.</w:t>
      </w:r>
    </w:p>
    <w:p w:rsidR="002B49DA" w:rsidRDefault="002B49DA" w:rsidP="003817F2">
      <w:pPr>
        <w:tabs>
          <w:tab w:val="left" w:pos="-142"/>
        </w:tabs>
        <w:spacing w:after="0" w:line="276" w:lineRule="auto"/>
        <w:rPr>
          <w:rFonts w:ascii="Times New Roman" w:eastAsia="Calibri" w:hAnsi="Times New Roman" w:cs="Times New Roman"/>
          <w:b/>
          <w:bCs/>
          <w:sz w:val="26"/>
          <w:szCs w:val="26"/>
        </w:rPr>
      </w:pPr>
    </w:p>
    <w:p w:rsidR="00764843" w:rsidRPr="00764843" w:rsidRDefault="00764843" w:rsidP="0076484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7. </w:t>
      </w:r>
      <w:r w:rsidRPr="00764843">
        <w:rPr>
          <w:rFonts w:ascii="Times New Roman" w:eastAsia="Times New Roman" w:hAnsi="Times New Roman" w:cs="Times New Roman"/>
          <w:b/>
          <w:sz w:val="26"/>
          <w:szCs w:val="26"/>
          <w:lang w:eastAsia="ru-RU"/>
        </w:rPr>
        <w:t>Методика оценки эффективности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764843">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w:t>
      </w:r>
    </w:p>
    <w:p w:rsidR="00AB3513" w:rsidRPr="00344E60" w:rsidRDefault="00764843" w:rsidP="00AB351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Муниципальной программы производится в соответствии с Методикой оценки эффективности реализации муниципальной программы, утвержденной постановлением администрации МО «</w:t>
      </w:r>
      <w:r w:rsidR="00CA2E57"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r w:rsidRPr="00344E60">
        <w:rPr>
          <w:rFonts w:ascii="Times New Roman" w:eastAsia="Times New Roman" w:hAnsi="Times New Roman" w:cs="Times New Roman"/>
          <w:sz w:val="24"/>
          <w:szCs w:val="24"/>
          <w:lang w:eastAsia="ru-RU"/>
        </w:rPr>
        <w:t xml:space="preserve">» от </w:t>
      </w:r>
      <w:r w:rsidR="00344E60" w:rsidRPr="00344E60">
        <w:rPr>
          <w:rFonts w:ascii="Times New Roman" w:eastAsia="Times New Roman" w:hAnsi="Times New Roman" w:cs="Times New Roman"/>
          <w:sz w:val="24"/>
          <w:szCs w:val="24"/>
          <w:lang w:eastAsia="ru-RU"/>
        </w:rPr>
        <w:t>29</w:t>
      </w:r>
      <w:r w:rsidRPr="00344E60">
        <w:rPr>
          <w:rFonts w:ascii="Times New Roman" w:eastAsia="Times New Roman" w:hAnsi="Times New Roman" w:cs="Times New Roman"/>
          <w:sz w:val="24"/>
          <w:szCs w:val="24"/>
          <w:lang w:eastAsia="ru-RU"/>
        </w:rPr>
        <w:t>.</w:t>
      </w:r>
      <w:r w:rsidR="00344E60" w:rsidRPr="00344E60">
        <w:rPr>
          <w:rFonts w:ascii="Times New Roman" w:eastAsia="Times New Roman" w:hAnsi="Times New Roman" w:cs="Times New Roman"/>
          <w:sz w:val="24"/>
          <w:szCs w:val="24"/>
          <w:lang w:eastAsia="ru-RU"/>
        </w:rPr>
        <w:t>09</w:t>
      </w:r>
      <w:r w:rsidRPr="00344E60">
        <w:rPr>
          <w:rFonts w:ascii="Times New Roman" w:eastAsia="Times New Roman" w:hAnsi="Times New Roman" w:cs="Times New Roman"/>
          <w:sz w:val="24"/>
          <w:szCs w:val="24"/>
          <w:lang w:eastAsia="ru-RU"/>
        </w:rPr>
        <w:t>.201</w:t>
      </w:r>
      <w:r w:rsidR="00344E60" w:rsidRPr="00344E60">
        <w:rPr>
          <w:rFonts w:ascii="Times New Roman" w:eastAsia="Times New Roman" w:hAnsi="Times New Roman" w:cs="Times New Roman"/>
          <w:sz w:val="24"/>
          <w:szCs w:val="24"/>
          <w:lang w:eastAsia="ru-RU"/>
        </w:rPr>
        <w:t>6</w:t>
      </w:r>
      <w:r w:rsidRPr="00344E60">
        <w:rPr>
          <w:rFonts w:ascii="Times New Roman" w:eastAsia="Times New Roman" w:hAnsi="Times New Roman" w:cs="Times New Roman"/>
          <w:sz w:val="24"/>
          <w:szCs w:val="24"/>
          <w:lang w:eastAsia="ru-RU"/>
        </w:rPr>
        <w:t xml:space="preserve"> года № </w:t>
      </w:r>
      <w:r w:rsidR="00344E60" w:rsidRPr="00344E60">
        <w:rPr>
          <w:rFonts w:ascii="Times New Roman" w:eastAsia="Times New Roman" w:hAnsi="Times New Roman" w:cs="Times New Roman"/>
          <w:sz w:val="24"/>
          <w:szCs w:val="24"/>
          <w:lang w:eastAsia="ru-RU"/>
        </w:rPr>
        <w:t>110</w:t>
      </w:r>
      <w:r w:rsidRPr="00344E60">
        <w:rPr>
          <w:rFonts w:ascii="Times New Roman" w:eastAsia="Times New Roman" w:hAnsi="Times New Roman" w:cs="Times New Roman"/>
          <w:sz w:val="24"/>
          <w:szCs w:val="24"/>
          <w:lang w:eastAsia="ru-RU"/>
        </w:rPr>
        <w:t xml:space="preserve"> «</w:t>
      </w:r>
      <w:r w:rsidR="00AB3513" w:rsidRPr="00344E60">
        <w:rPr>
          <w:rFonts w:ascii="Times New Roman" w:eastAsia="Times New Roman" w:hAnsi="Times New Roman" w:cs="Times New Roman"/>
          <w:sz w:val="24"/>
          <w:szCs w:val="24"/>
          <w:lang w:eastAsia="ru-RU"/>
        </w:rPr>
        <w:t>Об утверждении Порядка разработки, реализации  и оценки эффективностимуниципальных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w:t>
      </w:r>
    </w:p>
    <w:p w:rsidR="00764843" w:rsidRPr="00764843"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C33C84" w:rsidRDefault="00C33C84" w:rsidP="00C33C84">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8. </w:t>
      </w:r>
      <w:r w:rsidRPr="00C33C84">
        <w:rPr>
          <w:rFonts w:ascii="Times New Roman" w:eastAsia="Times New Roman" w:hAnsi="Times New Roman" w:cs="Times New Roman"/>
          <w:b/>
          <w:sz w:val="26"/>
          <w:szCs w:val="26"/>
          <w:lang w:eastAsia="ru-RU"/>
        </w:rPr>
        <w:t>Состав, форма и сроки предоставления отчетности о ходе реализации мероприятий муниципальной программы.</w:t>
      </w:r>
    </w:p>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Контроль за реализацией муниципальной программы осуществляется администрацией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С целью контроля за реализацией муниципальной программы ответственный за выполнение мероприятий программы ежеквартально до 30 числа месяца, следующего за отчетным кварталом, следующего за отчетным кварталом,  подготавливает оперативный отчет о ходе реализации муниципальных программ и размещает его на </w:t>
      </w:r>
      <w:hyperlink r:id="rId8" w:history="1">
        <w:r w:rsidRPr="00344E60">
          <w:rPr>
            <w:rStyle w:val="a7"/>
            <w:rFonts w:ascii="Times New Roman" w:eastAsia="Times New Roman" w:hAnsi="Times New Roman" w:cs="Times New Roman"/>
            <w:bCs/>
            <w:color w:val="auto"/>
            <w:sz w:val="24"/>
            <w:szCs w:val="24"/>
            <w:u w:val="none"/>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 </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Оперативныйотчет содержитперечень выполненных мероприятий муниципальной программы с указанием объемов и источников финансирования и результатов выполнения мероприятий;анализ причин невыполнения (несвоевременного выполнения) программных мероприятий.</w:t>
      </w:r>
    </w:p>
    <w:p w:rsidR="00291D49" w:rsidRPr="00344E60" w:rsidRDefault="00C33C84" w:rsidP="00C33C84">
      <w:pPr>
        <w:spacing w:after="0" w:line="240" w:lineRule="auto"/>
        <w:jc w:val="both"/>
        <w:rPr>
          <w:rFonts w:ascii="Times New Roman" w:eastAsia="Times New Roman" w:hAnsi="Times New Roman" w:cs="Times New Roman"/>
          <w:b/>
          <w:sz w:val="24"/>
          <w:szCs w:val="24"/>
          <w:lang w:eastAsia="ru-RU"/>
        </w:rPr>
      </w:pPr>
      <w:r w:rsidRPr="00344E60">
        <w:rPr>
          <w:rFonts w:ascii="Times New Roman" w:eastAsia="Times New Roman" w:hAnsi="Times New Roman" w:cs="Times New Roman"/>
          <w:sz w:val="24"/>
          <w:szCs w:val="24"/>
          <w:lang w:eastAsia="ru-RU"/>
        </w:rPr>
        <w:t xml:space="preserve">Оперативный отчет о реализации мероприятий муниципальной программы представляется по форме согласно </w:t>
      </w:r>
      <w:hyperlink w:anchor="sub_17000" w:history="1">
        <w:r w:rsidRPr="00344E60">
          <w:rPr>
            <w:rStyle w:val="a7"/>
            <w:rFonts w:ascii="Times New Roman" w:eastAsia="Times New Roman" w:hAnsi="Times New Roman" w:cs="Times New Roman"/>
            <w:bCs/>
            <w:color w:val="auto"/>
            <w:sz w:val="24"/>
            <w:szCs w:val="24"/>
            <w:lang w:eastAsia="ru-RU"/>
          </w:rPr>
          <w:t>приложению № 5</w:t>
        </w:r>
      </w:hyperlink>
    </w:p>
    <w:p w:rsidR="00291D49"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Ответственный за выполнение мероприятий программы ежегодно готовит годовой отчет о реализации муниципальной программы</w:t>
      </w:r>
      <w:r w:rsidR="00291D49" w:rsidRPr="00344E60">
        <w:rPr>
          <w:rFonts w:ascii="Times New Roman" w:eastAsia="Times New Roman" w:hAnsi="Times New Roman" w:cs="Times New Roman"/>
          <w:sz w:val="24"/>
          <w:szCs w:val="24"/>
          <w:lang w:eastAsia="ru-RU"/>
        </w:rPr>
        <w:t>.</w:t>
      </w:r>
    </w:p>
    <w:p w:rsidR="00291D49"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Не позднее 30 января года, следующего за отчетным, ответственный исполнитель готовит годовой отчет о реализации муниципальной программы,  представляет его на утверждение главе Администрации поселения и размещает  на </w:t>
      </w:r>
      <w:hyperlink r:id="rId9" w:history="1">
        <w:r w:rsidRPr="00344E60">
          <w:rPr>
            <w:rStyle w:val="a7"/>
            <w:rFonts w:ascii="Times New Roman" w:eastAsia="Times New Roman" w:hAnsi="Times New Roman" w:cs="Times New Roman"/>
            <w:bCs/>
            <w:color w:val="auto"/>
            <w:sz w:val="24"/>
            <w:szCs w:val="24"/>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w:t>
      </w:r>
    </w:p>
    <w:p w:rsidR="00C33C84"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После окончания срока реализации муниципальной программы муниципальный заказчик представляет администрации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на утверждение не позднее 1 июня года, следующего за последним годом реализации муниципальной программы, итоговый отчет о ее реализации</w:t>
      </w:r>
      <w:r w:rsidR="00C33C84" w:rsidRPr="00344E60">
        <w:rPr>
          <w:rFonts w:ascii="Times New Roman" w:eastAsia="Times New Roman" w:hAnsi="Times New Roman" w:cs="Times New Roman"/>
          <w:sz w:val="24"/>
          <w:szCs w:val="24"/>
          <w:lang w:eastAsia="ru-RU"/>
        </w:rPr>
        <w:t xml:space="preserve">Оперативный и годовой (итоговый) отчет о реализации муниципальной программы представляется по формам, приведенным в таблицах  согласно </w:t>
      </w:r>
      <w:hyperlink r:id="rId10" w:anchor="sub_17000" w:history="1">
        <w:r w:rsidR="00C33C84" w:rsidRPr="00344E60">
          <w:rPr>
            <w:rFonts w:ascii="Times New Roman" w:eastAsia="Times New Roman" w:hAnsi="Times New Roman" w:cs="Times New Roman"/>
            <w:sz w:val="24"/>
            <w:szCs w:val="24"/>
            <w:lang w:eastAsia="ru-RU"/>
          </w:rPr>
          <w:t>приложениям № </w:t>
        </w:r>
        <w:r w:rsidRPr="00344E60">
          <w:rPr>
            <w:rFonts w:ascii="Times New Roman" w:eastAsia="Times New Roman" w:hAnsi="Times New Roman" w:cs="Times New Roman"/>
            <w:sz w:val="24"/>
            <w:szCs w:val="24"/>
            <w:lang w:eastAsia="ru-RU"/>
          </w:rPr>
          <w:t xml:space="preserve">5, </w:t>
        </w:r>
        <w:r w:rsidR="00C33C84" w:rsidRPr="00344E60">
          <w:rPr>
            <w:rFonts w:ascii="Times New Roman" w:eastAsia="Times New Roman" w:hAnsi="Times New Roman" w:cs="Times New Roman"/>
            <w:sz w:val="24"/>
            <w:szCs w:val="24"/>
            <w:lang w:eastAsia="ru-RU"/>
          </w:rPr>
          <w:t>6</w:t>
        </w:r>
      </w:hyperlink>
      <w:r w:rsidR="00C33C84" w:rsidRPr="00344E60">
        <w:rPr>
          <w:rFonts w:ascii="Times New Roman" w:eastAsia="Times New Roman" w:hAnsi="Times New Roman" w:cs="Times New Roman"/>
          <w:sz w:val="24"/>
          <w:szCs w:val="24"/>
          <w:lang w:eastAsia="ru-RU"/>
        </w:rPr>
        <w:t xml:space="preserve"> и №</w:t>
      </w:r>
      <w:hyperlink r:id="rId11" w:anchor="sub_18000" w:history="1">
        <w:r w:rsidR="00C33C84" w:rsidRPr="00344E60">
          <w:rPr>
            <w:rFonts w:ascii="Times New Roman" w:eastAsia="Times New Roman" w:hAnsi="Times New Roman" w:cs="Times New Roman"/>
            <w:sz w:val="24"/>
            <w:szCs w:val="24"/>
            <w:lang w:eastAsia="ru-RU"/>
          </w:rPr>
          <w:t>7</w:t>
        </w:r>
      </w:hyperlink>
      <w:r w:rsidR="00C33C84" w:rsidRPr="00344E60">
        <w:rPr>
          <w:rFonts w:ascii="Times New Roman" w:eastAsia="Times New Roman" w:hAnsi="Times New Roman" w:cs="Times New Roman"/>
          <w:sz w:val="24"/>
          <w:szCs w:val="24"/>
          <w:lang w:eastAsia="ru-RU"/>
        </w:rPr>
        <w:t xml:space="preserve"> к «Порядку разработки и реализации 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r w:rsidR="00C33C84" w:rsidRPr="00344E60">
        <w:rPr>
          <w:rFonts w:ascii="Times New Roman" w:eastAsia="Times New Roman" w:hAnsi="Times New Roman" w:cs="Times New Roman"/>
          <w:sz w:val="24"/>
          <w:szCs w:val="24"/>
          <w:lang w:eastAsia="ru-RU"/>
        </w:rPr>
        <w:t>».</w:t>
      </w:r>
    </w:p>
    <w:p w:rsidR="00C33C84" w:rsidRPr="00C33C84" w:rsidRDefault="00C33C84" w:rsidP="00C33C84">
      <w:pPr>
        <w:spacing w:after="0" w:line="240" w:lineRule="auto"/>
        <w:jc w:val="both"/>
        <w:rPr>
          <w:rFonts w:ascii="Times New Roman" w:eastAsia="Times New Roman" w:hAnsi="Times New Roman" w:cs="Times New Roman"/>
          <w:i/>
          <w:sz w:val="26"/>
          <w:szCs w:val="26"/>
          <w:lang w:eastAsia="ru-RU"/>
        </w:rPr>
      </w:pPr>
    </w:p>
    <w:p w:rsidR="00725070" w:rsidRPr="00344E60" w:rsidRDefault="00DD4BA8" w:rsidP="00344E60">
      <w:pPr>
        <w:rPr>
          <w:rFonts w:ascii="Times New Roman" w:eastAsia="Calibri" w:hAnsi="Times New Roman" w:cs="Times New Roman"/>
          <w:b/>
          <w:bCs/>
          <w:sz w:val="26"/>
          <w:szCs w:val="26"/>
        </w:rPr>
      </w:pPr>
      <w:bookmarkStart w:id="11" w:name="OLE_LINK5"/>
      <w:bookmarkStart w:id="12" w:name="OLE_LINK6"/>
      <w:r>
        <w:rPr>
          <w:rFonts w:ascii="Times New Roman" w:eastAsia="Calibri" w:hAnsi="Times New Roman" w:cs="Times New Roman"/>
          <w:b/>
          <w:bCs/>
          <w:sz w:val="26"/>
          <w:szCs w:val="26"/>
        </w:rPr>
        <w:t>9. Подпрограмма</w:t>
      </w:r>
      <w:r w:rsidR="00344E60">
        <w:rPr>
          <w:rFonts w:ascii="Times New Roman" w:eastAsia="Calibri" w:hAnsi="Times New Roman" w:cs="Times New Roman"/>
          <w:b/>
          <w:bCs/>
          <w:sz w:val="26"/>
          <w:szCs w:val="26"/>
        </w:rPr>
        <w:t xml:space="preserve"> </w:t>
      </w:r>
      <w:r w:rsidRPr="00344E60">
        <w:rPr>
          <w:rFonts w:ascii="Times New Roman" w:eastAsia="Times New Roman" w:hAnsi="Times New Roman" w:cs="Times New Roman"/>
          <w:b/>
          <w:bCs/>
          <w:sz w:val="26"/>
          <w:szCs w:val="26"/>
          <w:lang w:eastAsia="ru-RU"/>
        </w:rPr>
        <w:t>«</w:t>
      </w:r>
      <w:r w:rsidR="00344E60" w:rsidRPr="00344E60">
        <w:rPr>
          <w:rFonts w:ascii="Times New Roman" w:hAnsi="Times New Roman" w:cs="Times New Roman"/>
          <w:b/>
          <w:sz w:val="26"/>
          <w:szCs w:val="26"/>
        </w:rPr>
        <w:t xml:space="preserve">Содействие развитию иных форм местного самоуправления </w:t>
      </w:r>
      <w:r w:rsidR="00344E60" w:rsidRPr="00344E60">
        <w:rPr>
          <w:rFonts w:ascii="Times New Roman" w:hAnsi="Times New Roman" w:cs="Times New Roman"/>
          <w:b/>
          <w:bCs/>
          <w:color w:val="000000"/>
          <w:sz w:val="26"/>
          <w:szCs w:val="26"/>
        </w:rPr>
        <w:t>на части территорий муниципального образования «Фалилеевское сельское поселение»</w:t>
      </w:r>
      <w:r w:rsidR="00344E60">
        <w:rPr>
          <w:rFonts w:ascii="Times New Roman" w:hAnsi="Times New Roman" w:cs="Times New Roman"/>
          <w:b/>
          <w:bCs/>
          <w:color w:val="000000"/>
          <w:sz w:val="26"/>
          <w:szCs w:val="26"/>
        </w:rPr>
        <w:t xml:space="preserve"> </w:t>
      </w:r>
    </w:p>
    <w:p w:rsidR="00764843" w:rsidRDefault="00764843" w:rsidP="00725070">
      <w:pPr>
        <w:tabs>
          <w:tab w:val="left" w:pos="-142"/>
        </w:tabs>
        <w:spacing w:after="0" w:line="276" w:lineRule="auto"/>
        <w:jc w:val="center"/>
        <w:rPr>
          <w:rFonts w:ascii="Times New Roman" w:eastAsia="Calibri" w:hAnsi="Times New Roman" w:cs="Times New Roman"/>
          <w:b/>
          <w:bCs/>
          <w:sz w:val="26"/>
          <w:szCs w:val="26"/>
        </w:rPr>
      </w:pPr>
    </w:p>
    <w:p w:rsidR="00875C8B" w:rsidRDefault="00875C8B" w:rsidP="00725070">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t>ПАСПОРТ ПОДПРОГРАММЫ</w:t>
      </w:r>
    </w:p>
    <w:p w:rsidR="00725070" w:rsidRPr="00725070" w:rsidRDefault="00725070" w:rsidP="003817F2">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 xml:space="preserve"> «</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r w:rsidR="00DD1210">
        <w:rPr>
          <w:rFonts w:ascii="Times New Roman" w:hAnsi="Times New Roman" w:cs="Times New Roman"/>
          <w:bCs/>
          <w:color w:val="000000"/>
          <w:sz w:val="24"/>
          <w:szCs w:val="24"/>
        </w:rPr>
        <w:t xml:space="preserve"> </w:t>
      </w: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sidR="00344E60">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2091"/>
        <w:gridCol w:w="1618"/>
        <w:gridCol w:w="1380"/>
        <w:gridCol w:w="1380"/>
        <w:gridCol w:w="1139"/>
      </w:tblGrid>
      <w:tr w:rsidR="00DD4BA8" w:rsidRPr="00DD4BA8" w:rsidTr="007574E0">
        <w:trPr>
          <w:trHeight w:val="560"/>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gridSpan w:val="5"/>
            <w:shd w:val="clear" w:color="auto" w:fill="auto"/>
            <w:hideMark/>
          </w:tcPr>
          <w:p w:rsidR="00DD4BA8" w:rsidRPr="00DD4BA8" w:rsidRDefault="00DD4BA8" w:rsidP="00DD121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 xml:space="preserve">на части территорий муниципального образования «Фалилеевское сельское поселение» </w:t>
            </w:r>
          </w:p>
        </w:tc>
      </w:tr>
      <w:tr w:rsidR="00DD4BA8" w:rsidRPr="00DD4BA8" w:rsidTr="007574E0">
        <w:trPr>
          <w:trHeight w:val="425"/>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улучшение условий жизни населения;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активизация местного населения в решении вопросов местного значения.</w:t>
            </w:r>
          </w:p>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DD4BA8" w:rsidRPr="00DD4BA8" w:rsidTr="007574E0">
        <w:trPr>
          <w:trHeight w:val="683"/>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gridSpan w:val="5"/>
            <w:shd w:val="clear" w:color="auto" w:fill="auto"/>
            <w:hideMark/>
          </w:tcPr>
          <w:p w:rsidR="00DD4BA8" w:rsidRPr="00DD4BA8" w:rsidRDefault="00DD4BA8"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sidR="00344E60">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sidR="00344E60">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sidR="00344E60">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sidR="00344E60">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sidR="00344E60">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DD4BA8" w:rsidRPr="00DD4BA8" w:rsidTr="007574E0">
        <w:trPr>
          <w:trHeight w:val="577"/>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создание благоприятных условий для проживания в сельской местности;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обеспечение надежных связей между населенными пунктами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  повышение уровня защиты населенных пунктов и людей от чрезвычайных ситуаций,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развити</w:t>
            </w:r>
            <w:r>
              <w:rPr>
                <w:rFonts w:ascii="Times New Roman" w:eastAsia="Calibri" w:hAnsi="Times New Roman" w:cs="Calibri"/>
                <w:color w:val="000000"/>
                <w:sz w:val="24"/>
                <w:szCs w:val="24"/>
              </w:rPr>
              <w:t>е</w:t>
            </w:r>
            <w:r w:rsidRPr="00DD4BA8">
              <w:rPr>
                <w:rFonts w:ascii="Times New Roman" w:eastAsia="Calibri" w:hAnsi="Times New Roman" w:cs="Calibri"/>
                <w:color w:val="000000"/>
                <w:sz w:val="24"/>
                <w:szCs w:val="24"/>
              </w:rPr>
              <w:t xml:space="preserve"> в сельской местности иных форм местного самоуправления</w:t>
            </w:r>
          </w:p>
          <w:p w:rsidR="00DD4BA8" w:rsidRPr="00DD4BA8" w:rsidRDefault="00DD4BA8" w:rsidP="00DD4BA8">
            <w:pPr>
              <w:spacing w:after="0" w:line="240" w:lineRule="auto"/>
              <w:jc w:val="both"/>
              <w:rPr>
                <w:rFonts w:ascii="Times New Roman" w:eastAsia="Calibri" w:hAnsi="Times New Roman" w:cs="Calibri"/>
                <w:snapToGrid w:val="0"/>
                <w:sz w:val="24"/>
                <w:szCs w:val="24"/>
              </w:rPr>
            </w:pPr>
          </w:p>
        </w:tc>
      </w:tr>
      <w:tr w:rsidR="00DD4BA8" w:rsidRPr="00DD4BA8" w:rsidTr="007574E0">
        <w:trPr>
          <w:trHeight w:val="744"/>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gridSpan w:val="5"/>
            <w:shd w:val="clear" w:color="auto" w:fill="auto"/>
            <w:hideMark/>
          </w:tcPr>
          <w:p w:rsidR="00DD4BA8" w:rsidRPr="00DD4BA8" w:rsidRDefault="00DD4BA8" w:rsidP="00DD121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201</w:t>
            </w:r>
            <w:r w:rsidR="00DD1210">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-20</w:t>
            </w:r>
            <w:r w:rsidR="00DD1210">
              <w:rPr>
                <w:rFonts w:ascii="Times New Roman" w:eastAsia="Times New Roman" w:hAnsi="Times New Roman" w:cs="Times New Roman"/>
                <w:bCs/>
                <w:sz w:val="24"/>
                <w:szCs w:val="24"/>
                <w:lang w:eastAsia="ru-RU"/>
              </w:rPr>
              <w:t xml:space="preserve">20 </w:t>
            </w:r>
            <w:r w:rsidRPr="00DD4BA8">
              <w:rPr>
                <w:rFonts w:ascii="Times New Roman" w:eastAsia="Times New Roman" w:hAnsi="Times New Roman" w:cs="Times New Roman"/>
                <w:bCs/>
                <w:sz w:val="24"/>
                <w:szCs w:val="24"/>
                <w:lang w:eastAsia="ru-RU"/>
              </w:rPr>
              <w:t>год</w:t>
            </w:r>
            <w:r w:rsidR="00DD1210">
              <w:rPr>
                <w:rFonts w:ascii="Times New Roman" w:eastAsia="Times New Roman" w:hAnsi="Times New Roman" w:cs="Times New Roman"/>
                <w:bCs/>
                <w:sz w:val="24"/>
                <w:szCs w:val="24"/>
                <w:lang w:eastAsia="ru-RU"/>
              </w:rPr>
              <w:t>ы</w:t>
            </w:r>
          </w:p>
        </w:tc>
      </w:tr>
      <w:tr w:rsidR="00DD4BA8" w:rsidRPr="00DD4BA8" w:rsidTr="00821DAB">
        <w:trPr>
          <w:trHeight w:val="410"/>
        </w:trPr>
        <w:tc>
          <w:tcPr>
            <w:tcW w:w="2359"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Источники финансирования подпрограммы, в том числе по годам:</w:t>
            </w:r>
          </w:p>
        </w:tc>
        <w:tc>
          <w:tcPr>
            <w:tcW w:w="2091"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 финансирования</w:t>
            </w:r>
          </w:p>
        </w:tc>
        <w:tc>
          <w:tcPr>
            <w:tcW w:w="5517" w:type="dxa"/>
            <w:gridSpan w:val="4"/>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Расходы (тыс. рублей)</w:t>
            </w:r>
          </w:p>
        </w:tc>
      </w:tr>
      <w:tr w:rsidR="00DD4BA8" w:rsidRPr="00DD4BA8" w:rsidTr="00821DAB">
        <w:trPr>
          <w:trHeight w:val="838"/>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618"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Очередной финансовый год (201</w:t>
            </w:r>
            <w:r w:rsidR="00E6203E">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1-й год планового периода (201</w:t>
            </w:r>
            <w:r w:rsidR="00E6203E">
              <w:rPr>
                <w:rFonts w:ascii="Times New Roman" w:eastAsia="Times New Roman" w:hAnsi="Times New Roman" w:cs="Times New Roman"/>
                <w:bCs/>
                <w:sz w:val="24"/>
                <w:szCs w:val="24"/>
                <w:lang w:eastAsia="ru-RU"/>
              </w:rPr>
              <w:t>9</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2-й год планового периода (20</w:t>
            </w:r>
            <w:r w:rsidR="00E6203E">
              <w:rPr>
                <w:rFonts w:ascii="Times New Roman" w:eastAsia="Times New Roman" w:hAnsi="Times New Roman" w:cs="Times New Roman"/>
                <w:bCs/>
                <w:sz w:val="24"/>
                <w:szCs w:val="24"/>
                <w:lang w:eastAsia="ru-RU"/>
              </w:rPr>
              <w:t>20</w:t>
            </w:r>
            <w:r w:rsidRPr="00DD4BA8">
              <w:rPr>
                <w:rFonts w:ascii="Times New Roman" w:eastAsia="Times New Roman" w:hAnsi="Times New Roman" w:cs="Times New Roman"/>
                <w:bCs/>
                <w:sz w:val="24"/>
                <w:szCs w:val="24"/>
                <w:lang w:eastAsia="ru-RU"/>
              </w:rPr>
              <w:t>)</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Итого</w:t>
            </w:r>
          </w:p>
        </w:tc>
      </w:tr>
      <w:tr w:rsidR="00DD4BA8" w:rsidRPr="00DD4BA8" w:rsidTr="00821DAB">
        <w:trPr>
          <w:trHeight w:val="50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Всего:</w:t>
            </w:r>
          </w:p>
        </w:tc>
        <w:tc>
          <w:tcPr>
            <w:tcW w:w="1618" w:type="dxa"/>
            <w:vMerge w:val="restart"/>
            <w:shd w:val="clear" w:color="auto" w:fill="auto"/>
            <w:hideMark/>
          </w:tcPr>
          <w:p w:rsidR="00DD4BA8" w:rsidRPr="00EE0921" w:rsidRDefault="00E6203E"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901,8</w:t>
            </w:r>
          </w:p>
        </w:tc>
        <w:tc>
          <w:tcPr>
            <w:tcW w:w="1380" w:type="dxa"/>
            <w:vMerge w:val="restart"/>
            <w:shd w:val="clear" w:color="auto" w:fill="auto"/>
            <w:hideMark/>
          </w:tcPr>
          <w:p w:rsidR="00DD4BA8" w:rsidRPr="00DD4BA8" w:rsidRDefault="00E6203E"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380" w:type="dxa"/>
            <w:vMerge w:val="restart"/>
            <w:shd w:val="clear" w:color="auto" w:fill="auto"/>
            <w:hideMark/>
          </w:tcPr>
          <w:p w:rsidR="00DD4BA8" w:rsidRPr="00DD4BA8" w:rsidRDefault="00E6203E"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139" w:type="dxa"/>
            <w:vMerge w:val="restart"/>
            <w:shd w:val="clear" w:color="auto" w:fill="auto"/>
            <w:hideMark/>
          </w:tcPr>
          <w:p w:rsidR="00DD4BA8" w:rsidRPr="00EE0921" w:rsidRDefault="00DD4BA8" w:rsidP="00E6203E">
            <w:pPr>
              <w:spacing w:after="0" w:line="240" w:lineRule="auto"/>
              <w:jc w:val="both"/>
              <w:rPr>
                <w:rFonts w:ascii="Times New Roman" w:eastAsia="Times New Roman" w:hAnsi="Times New Roman" w:cs="Times New Roman"/>
                <w:bCs/>
                <w:sz w:val="24"/>
                <w:szCs w:val="24"/>
                <w:lang w:val="en-US" w:eastAsia="ru-RU"/>
              </w:rPr>
            </w:pPr>
            <w:r w:rsidRPr="00DD4BA8">
              <w:rPr>
                <w:rFonts w:ascii="Times New Roman" w:eastAsia="Times New Roman" w:hAnsi="Times New Roman" w:cs="Times New Roman"/>
                <w:bCs/>
                <w:sz w:val="24"/>
                <w:szCs w:val="24"/>
                <w:lang w:eastAsia="ru-RU"/>
              </w:rPr>
              <w:t> </w:t>
            </w:r>
            <w:r w:rsidR="00E6203E">
              <w:rPr>
                <w:rFonts w:ascii="Times New Roman" w:eastAsia="Times New Roman" w:hAnsi="Times New Roman" w:cs="Times New Roman"/>
                <w:bCs/>
                <w:sz w:val="24"/>
                <w:szCs w:val="24"/>
                <w:lang w:eastAsia="ru-RU"/>
              </w:rPr>
              <w:t>1221,0</w:t>
            </w:r>
          </w:p>
        </w:tc>
      </w:tr>
      <w:tr w:rsidR="00DD4BA8" w:rsidRPr="00DD4BA8" w:rsidTr="00821DAB">
        <w:trPr>
          <w:trHeight w:val="279"/>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 том числе:</w:t>
            </w:r>
          </w:p>
        </w:tc>
        <w:tc>
          <w:tcPr>
            <w:tcW w:w="1618"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13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A75AB6" w:rsidRPr="00DD4BA8" w:rsidTr="00821DAB">
        <w:trPr>
          <w:trHeight w:val="1387"/>
        </w:trPr>
        <w:tc>
          <w:tcPr>
            <w:tcW w:w="2359" w:type="dxa"/>
            <w:vMerge/>
            <w:shd w:val="clear" w:color="auto" w:fill="auto"/>
            <w:hideMark/>
          </w:tcPr>
          <w:p w:rsidR="00A75AB6" w:rsidRPr="00DD4BA8" w:rsidRDefault="00A75AB6"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A75AB6" w:rsidRPr="00DD4BA8" w:rsidRDefault="00A75AB6"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МО "</w:t>
            </w:r>
            <w:r>
              <w:rPr>
                <w:rFonts w:ascii="Times New Roman" w:eastAsia="Times New Roman" w:hAnsi="Times New Roman" w:cs="Times New Roman"/>
                <w:bCs/>
                <w:sz w:val="24"/>
                <w:szCs w:val="24"/>
                <w:lang w:eastAsia="ru-RU"/>
              </w:rPr>
              <w:t>Фалилеевского</w:t>
            </w:r>
            <w:r w:rsidRPr="00DD4BA8">
              <w:rPr>
                <w:rFonts w:ascii="Times New Roman" w:eastAsia="Times New Roman" w:hAnsi="Times New Roman" w:cs="Times New Roman"/>
                <w:bCs/>
                <w:sz w:val="24"/>
                <w:szCs w:val="24"/>
                <w:lang w:eastAsia="ru-RU"/>
              </w:rPr>
              <w:t xml:space="preserve"> сельского поселения"</w:t>
            </w:r>
          </w:p>
        </w:tc>
        <w:tc>
          <w:tcPr>
            <w:tcW w:w="1618" w:type="dxa"/>
            <w:shd w:val="clear" w:color="auto" w:fill="auto"/>
            <w:hideMark/>
          </w:tcPr>
          <w:p w:rsidR="00A75AB6" w:rsidRPr="00EE0921" w:rsidRDefault="00E6203E"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159,6</w:t>
            </w:r>
          </w:p>
        </w:tc>
        <w:tc>
          <w:tcPr>
            <w:tcW w:w="1380" w:type="dxa"/>
            <w:shd w:val="clear" w:color="auto" w:fill="auto"/>
            <w:hideMark/>
          </w:tcPr>
          <w:p w:rsidR="00A75AB6"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380" w:type="dxa"/>
            <w:shd w:val="clear" w:color="auto" w:fill="auto"/>
            <w:hideMark/>
          </w:tcPr>
          <w:p w:rsidR="00A75AB6"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159,6</w:t>
            </w:r>
          </w:p>
        </w:tc>
        <w:tc>
          <w:tcPr>
            <w:tcW w:w="1139" w:type="dxa"/>
            <w:shd w:val="clear" w:color="auto" w:fill="auto"/>
            <w:hideMark/>
          </w:tcPr>
          <w:p w:rsidR="00A75AB6" w:rsidRPr="00EE0921" w:rsidRDefault="00E6203E"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478,8</w:t>
            </w:r>
          </w:p>
        </w:tc>
      </w:tr>
      <w:tr w:rsidR="00DD4BA8" w:rsidRPr="00DD4BA8" w:rsidTr="00821DAB">
        <w:trPr>
          <w:trHeight w:val="84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районного бюджета</w:t>
            </w:r>
          </w:p>
        </w:tc>
        <w:tc>
          <w:tcPr>
            <w:tcW w:w="1618"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DD4BA8" w:rsidRPr="00DD4BA8" w:rsidTr="00821DAB">
        <w:trPr>
          <w:trHeight w:val="114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Ленинградской области</w:t>
            </w:r>
          </w:p>
        </w:tc>
        <w:tc>
          <w:tcPr>
            <w:tcW w:w="1618" w:type="dxa"/>
            <w:shd w:val="clear" w:color="auto" w:fill="auto"/>
            <w:hideMark/>
          </w:tcPr>
          <w:p w:rsidR="00DD4BA8" w:rsidRPr="00EE0921" w:rsidRDefault="00E6203E"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742,2</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EE0921" w:rsidRDefault="00E6203E"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742,2</w:t>
            </w:r>
          </w:p>
        </w:tc>
      </w:tr>
      <w:tr w:rsidR="00DD4BA8" w:rsidRPr="00DD4BA8" w:rsidTr="00821DAB">
        <w:trPr>
          <w:trHeight w:val="85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Внебюджетные источники</w:t>
            </w:r>
          </w:p>
        </w:tc>
        <w:tc>
          <w:tcPr>
            <w:tcW w:w="1618"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7574E0" w:rsidRPr="00DD4BA8" w:rsidTr="007574E0">
        <w:trPr>
          <w:trHeight w:val="744"/>
        </w:trPr>
        <w:tc>
          <w:tcPr>
            <w:tcW w:w="2359" w:type="dxa"/>
            <w:shd w:val="clear" w:color="auto" w:fill="auto"/>
            <w:hideMark/>
          </w:tcPr>
          <w:p w:rsidR="007574E0" w:rsidRPr="00DD4BA8" w:rsidRDefault="007574E0"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gridSpan w:val="5"/>
            <w:shd w:val="clear" w:color="auto" w:fill="auto"/>
            <w:hideMark/>
          </w:tcPr>
          <w:p w:rsidR="007574E0" w:rsidRDefault="007574E0" w:rsidP="00653E13">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Ремонт дорог  </w:t>
            </w:r>
            <w:r w:rsidR="00653E13">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населенных  пунктах</w:t>
            </w:r>
            <w:r w:rsidR="00653E13">
              <w:rPr>
                <w:rFonts w:ascii="Times New Roman" w:eastAsia="Times New Roman" w:hAnsi="Times New Roman"/>
                <w:color w:val="000000"/>
                <w:sz w:val="24"/>
                <w:szCs w:val="24"/>
                <w:lang w:eastAsia="ru-RU"/>
              </w:rPr>
              <w:t xml:space="preserve"> муниципального образования «Фалилеевское сельское поселение»</w:t>
            </w:r>
          </w:p>
          <w:p w:rsidR="00A75AB6" w:rsidRDefault="00A75AB6"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благоустройство территории населенных пунктов муниципального образования «Фалилеевское сельское поселение»</w:t>
            </w:r>
            <w:r w:rsidR="00DD1210">
              <w:rPr>
                <w:rFonts w:ascii="Times New Roman" w:eastAsia="Times New Roman" w:hAnsi="Times New Roman"/>
                <w:color w:val="000000"/>
                <w:sz w:val="24"/>
                <w:szCs w:val="24"/>
                <w:lang w:eastAsia="ru-RU"/>
              </w:rPr>
              <w:t>.</w:t>
            </w:r>
          </w:p>
          <w:p w:rsidR="00DD1210" w:rsidRDefault="00DD1210"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Приобретение противопожарного </w:t>
            </w:r>
            <w:r w:rsidR="00C663D5">
              <w:rPr>
                <w:rFonts w:ascii="Times New Roman" w:eastAsia="Times New Roman" w:hAnsi="Times New Roman"/>
                <w:color w:val="000000"/>
                <w:sz w:val="24"/>
                <w:szCs w:val="24"/>
                <w:lang w:eastAsia="ru-RU"/>
              </w:rPr>
              <w:t>оборудования и инвентаря в населенные пункты поселения</w:t>
            </w:r>
          </w:p>
          <w:p w:rsidR="00C663D5" w:rsidRDefault="00C663D5"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 Приобретение и установка светодиодных светильников в населенные пункты поселения</w:t>
            </w:r>
          </w:p>
          <w:p w:rsidR="00A75AB6" w:rsidRPr="00CB190D" w:rsidRDefault="00A75AB6" w:rsidP="00653E13">
            <w:pPr>
              <w:spacing w:after="0" w:line="240" w:lineRule="auto"/>
              <w:jc w:val="both"/>
              <w:rPr>
                <w:rFonts w:ascii="Times New Roman" w:eastAsia="Times New Roman" w:hAnsi="Times New Roman"/>
                <w:color w:val="000000"/>
                <w:sz w:val="24"/>
                <w:szCs w:val="24"/>
                <w:lang w:eastAsia="ru-RU"/>
              </w:rPr>
            </w:pPr>
          </w:p>
        </w:tc>
      </w:tr>
    </w:tbl>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0E463A" w:rsidRDefault="000E463A"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9A42B8" w:rsidRPr="00F323D2" w:rsidRDefault="00F323D2"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9.1 </w:t>
      </w:r>
      <w:r w:rsidRPr="00F323D2">
        <w:rPr>
          <w:rFonts w:ascii="Times New Roman" w:eastAsia="Times New Roman" w:hAnsi="Times New Roman"/>
          <w:b/>
          <w:bCs/>
          <w:color w:val="000000"/>
          <w:sz w:val="24"/>
          <w:szCs w:val="24"/>
          <w:lang w:eastAsia="ru-RU"/>
        </w:rPr>
        <w:t>Х</w:t>
      </w:r>
      <w:r w:rsidR="009A42B8" w:rsidRPr="00F323D2">
        <w:rPr>
          <w:rFonts w:ascii="Times New Roman" w:eastAsia="Times New Roman" w:hAnsi="Times New Roman"/>
          <w:b/>
          <w:bCs/>
          <w:color w:val="000000"/>
          <w:sz w:val="24"/>
          <w:szCs w:val="24"/>
          <w:lang w:eastAsia="ru-RU"/>
        </w:rPr>
        <w:t>арактеристика проблемы</w:t>
      </w:r>
    </w:p>
    <w:p w:rsidR="00D7640F" w:rsidRPr="00D7640F" w:rsidRDefault="00D7640F" w:rsidP="00D7640F">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F323D2" w:rsidRDefault="00F323D2" w:rsidP="009A42B8">
      <w:pPr>
        <w:spacing w:after="0" w:line="240" w:lineRule="auto"/>
        <w:ind w:firstLine="709"/>
        <w:jc w:val="both"/>
        <w:rPr>
          <w:rFonts w:ascii="Times New Roman" w:eastAsia="Times New Roman" w:hAnsi="Times New Roman"/>
          <w:color w:val="000000"/>
          <w:sz w:val="24"/>
          <w:szCs w:val="24"/>
          <w:lang w:eastAsia="ru-RU"/>
        </w:rPr>
      </w:pPr>
      <w:r w:rsidRPr="00F323D2">
        <w:rPr>
          <w:rFonts w:ascii="Times New Roman" w:eastAsia="Times New Roman" w:hAnsi="Times New Roman"/>
          <w:color w:val="000000"/>
          <w:sz w:val="24"/>
          <w:szCs w:val="24"/>
          <w:lang w:eastAsia="ru-RU"/>
        </w:rPr>
        <w:t>Работа по реализации мероприятий  Программы станет составляющим механизмом достижения основной цели - активизация местного населения в реш</w:t>
      </w:r>
      <w:r>
        <w:rPr>
          <w:rFonts w:ascii="Times New Roman" w:eastAsia="Times New Roman" w:hAnsi="Times New Roman"/>
          <w:color w:val="000000"/>
          <w:sz w:val="24"/>
          <w:szCs w:val="24"/>
          <w:lang w:eastAsia="ru-RU"/>
        </w:rPr>
        <w:t xml:space="preserve">ении вопросов местного значения </w:t>
      </w:r>
      <w:r w:rsidR="00344E60">
        <w:rPr>
          <w:rFonts w:ascii="Times New Roman" w:eastAsia="Times New Roman" w:hAnsi="Times New Roman"/>
          <w:color w:val="000000"/>
          <w:sz w:val="24"/>
          <w:szCs w:val="24"/>
          <w:lang w:eastAsia="ru-RU"/>
        </w:rPr>
        <w:t>Фалилеевского</w:t>
      </w:r>
      <w:r>
        <w:rPr>
          <w:rFonts w:ascii="Times New Roman" w:eastAsia="Times New Roman" w:hAnsi="Times New Roman"/>
          <w:color w:val="000000"/>
          <w:sz w:val="24"/>
          <w:szCs w:val="24"/>
          <w:lang w:eastAsia="ru-RU"/>
        </w:rPr>
        <w:t xml:space="preserve"> сельского поселения в рамках о</w:t>
      </w:r>
      <w:r w:rsidRPr="00F323D2">
        <w:rPr>
          <w:rFonts w:ascii="Times New Roman" w:eastAsia="Times New Roman" w:hAnsi="Times New Roman"/>
          <w:color w:val="000000"/>
          <w:sz w:val="24"/>
          <w:szCs w:val="24"/>
          <w:lang w:eastAsia="ru-RU"/>
        </w:rPr>
        <w:t>бластн</w:t>
      </w:r>
      <w:r>
        <w:rPr>
          <w:rFonts w:ascii="Times New Roman" w:eastAsia="Times New Roman" w:hAnsi="Times New Roman"/>
          <w:color w:val="000000"/>
          <w:sz w:val="24"/>
          <w:szCs w:val="24"/>
          <w:lang w:eastAsia="ru-RU"/>
        </w:rPr>
        <w:t>ого</w:t>
      </w:r>
      <w:r w:rsidRPr="00F323D2">
        <w:rPr>
          <w:rFonts w:ascii="Times New Roman" w:eastAsia="Times New Roman" w:hAnsi="Times New Roman"/>
          <w:color w:val="000000"/>
          <w:sz w:val="24"/>
          <w:szCs w:val="24"/>
          <w:lang w:eastAsia="ru-RU"/>
        </w:rPr>
        <w:t xml:space="preserve"> Закон</w:t>
      </w:r>
      <w:r>
        <w:rPr>
          <w:rFonts w:ascii="Times New Roman" w:eastAsia="Times New Roman" w:hAnsi="Times New Roman"/>
          <w:color w:val="000000"/>
          <w:sz w:val="24"/>
          <w:szCs w:val="24"/>
          <w:lang w:eastAsia="ru-RU"/>
        </w:rPr>
        <w:t>а</w:t>
      </w:r>
      <w:r w:rsidRPr="00F323D2">
        <w:rPr>
          <w:rFonts w:ascii="Times New Roman" w:eastAsia="Times New Roman" w:hAnsi="Times New Roman"/>
          <w:color w:val="000000"/>
          <w:sz w:val="24"/>
          <w:szCs w:val="24"/>
          <w:lang w:eastAsia="ru-RU"/>
        </w:rPr>
        <w:t xml:space="preserve"> от 14.12.2012 № 95-ОЗ «О содействии развитию на части территории муниципальных образований Ленинградской области иных форм местного самоуправления»</w:t>
      </w:r>
      <w:r w:rsidR="00344E60">
        <w:rPr>
          <w:rFonts w:ascii="Times New Roman" w:eastAsia="Times New Roman" w:hAnsi="Times New Roman"/>
          <w:color w:val="000000"/>
          <w:sz w:val="24"/>
          <w:szCs w:val="24"/>
          <w:lang w:eastAsia="ru-RU"/>
        </w:rPr>
        <w:t xml:space="preserve">, </w:t>
      </w:r>
      <w:r w:rsidR="00344E60" w:rsidRPr="00CA2E57">
        <w:rPr>
          <w:rFonts w:ascii="Times New Roman" w:hAnsi="Times New Roman" w:cs="Times New Roman"/>
          <w:sz w:val="24"/>
          <w:szCs w:val="24"/>
        </w:rPr>
        <w:t>закон</w:t>
      </w:r>
      <w:r w:rsidR="00344E60">
        <w:rPr>
          <w:rFonts w:ascii="Times New Roman" w:hAnsi="Times New Roman" w:cs="Times New Roman"/>
          <w:sz w:val="24"/>
          <w:szCs w:val="24"/>
        </w:rPr>
        <w:t>а</w:t>
      </w:r>
      <w:r w:rsidR="00344E60" w:rsidRPr="00CA2E57">
        <w:rPr>
          <w:rFonts w:ascii="Times New Roman" w:hAnsi="Times New Roman" w:cs="Times New Roman"/>
          <w:sz w:val="24"/>
          <w:szCs w:val="24"/>
        </w:rPr>
        <w:t xml:space="preserve"> Ленинградской области от 12 мая </w:t>
      </w:r>
      <w:smartTag w:uri="urn:schemas-microsoft-com:office:smarttags" w:element="metricconverter">
        <w:smartTagPr>
          <w:attr w:name="ProductID" w:val="2015 г"/>
        </w:smartTagPr>
        <w:r w:rsidR="00344E60" w:rsidRPr="00CA2E57">
          <w:rPr>
            <w:rFonts w:ascii="Times New Roman" w:hAnsi="Times New Roman" w:cs="Times New Roman"/>
            <w:sz w:val="24"/>
            <w:szCs w:val="24"/>
          </w:rPr>
          <w:t>2015 г</w:t>
        </w:r>
      </w:smartTag>
      <w:r w:rsidR="00344E60" w:rsidRPr="00CA2E57">
        <w:rPr>
          <w:rFonts w:ascii="Times New Roman" w:hAnsi="Times New Roman" w:cs="Times New Roman"/>
          <w:sz w:val="24"/>
          <w:szCs w:val="24"/>
        </w:rPr>
        <w:t>. N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r w:rsidR="00344E60">
        <w:rPr>
          <w:rFonts w:ascii="Times New Roman" w:hAnsi="Times New Roman" w:cs="Times New Roman"/>
          <w:sz w:val="24"/>
          <w:szCs w:val="24"/>
        </w:rPr>
        <w:t>.</w:t>
      </w:r>
    </w:p>
    <w:p w:rsidR="009A42B8" w:rsidRDefault="009A42B8" w:rsidP="008F3B25">
      <w:pPr>
        <w:spacing w:after="0" w:line="240" w:lineRule="auto"/>
        <w:ind w:firstLine="709"/>
        <w:jc w:val="both"/>
        <w:rPr>
          <w:rFonts w:ascii="Times New Roman" w:eastAsia="Times New Roman" w:hAnsi="Times New Roman"/>
          <w:sz w:val="24"/>
          <w:szCs w:val="24"/>
          <w:lang w:eastAsia="ru-RU"/>
        </w:rPr>
      </w:pPr>
      <w:r w:rsidRPr="00CB190D">
        <w:rPr>
          <w:rFonts w:ascii="Times New Roman" w:eastAsia="Times New Roman" w:hAnsi="Times New Roman"/>
          <w:color w:val="000000"/>
          <w:sz w:val="24"/>
          <w:szCs w:val="24"/>
          <w:lang w:eastAsia="ru-RU"/>
        </w:rPr>
        <w:t xml:space="preserve">К числу основных проблем развития сельских территорий, на решение которых  направлена реализация </w:t>
      </w:r>
      <w:r w:rsidR="00F323D2">
        <w:rPr>
          <w:rFonts w:ascii="Times New Roman" w:eastAsia="Times New Roman" w:hAnsi="Times New Roman"/>
          <w:color w:val="000000"/>
          <w:sz w:val="24"/>
          <w:szCs w:val="24"/>
          <w:lang w:eastAsia="ru-RU"/>
        </w:rPr>
        <w:t>подпрограммы,</w:t>
      </w:r>
      <w:r w:rsidRPr="00CB190D">
        <w:rPr>
          <w:rFonts w:ascii="Times New Roman" w:eastAsia="Times New Roman" w:hAnsi="Times New Roman"/>
          <w:color w:val="000000"/>
          <w:sz w:val="24"/>
          <w:szCs w:val="24"/>
          <w:lang w:eastAsia="ru-RU"/>
        </w:rPr>
        <w:t xml:space="preserve">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w:t>
      </w:r>
    </w:p>
    <w:p w:rsidR="00F323D2" w:rsidRPr="00F323D2" w:rsidRDefault="00F323D2" w:rsidP="00F323D2">
      <w:pPr>
        <w:spacing w:after="0" w:line="240" w:lineRule="auto"/>
        <w:ind w:firstLine="709"/>
        <w:jc w:val="both"/>
        <w:rPr>
          <w:rFonts w:ascii="Times New Roman" w:eastAsia="Times New Roman" w:hAnsi="Times New Roman"/>
          <w:sz w:val="24"/>
          <w:szCs w:val="24"/>
          <w:lang w:eastAsia="ru-RU"/>
        </w:rPr>
      </w:pPr>
      <w:r w:rsidRPr="00F323D2">
        <w:rPr>
          <w:rFonts w:ascii="Times New Roman" w:eastAsia="Times New Roman" w:hAnsi="Times New Roman"/>
          <w:sz w:val="24"/>
          <w:szCs w:val="24"/>
          <w:lang w:eastAsia="ru-RU"/>
        </w:rPr>
        <w:t>Для достижения положительного результата  ведётся</w:t>
      </w:r>
      <w:r w:rsidR="00BD2475">
        <w:rPr>
          <w:rFonts w:ascii="Times New Roman" w:eastAsia="Times New Roman" w:hAnsi="Times New Roman"/>
          <w:sz w:val="24"/>
          <w:szCs w:val="24"/>
          <w:lang w:eastAsia="ru-RU"/>
        </w:rPr>
        <w:t xml:space="preserve"> активная работа</w:t>
      </w:r>
      <w:r w:rsidR="000B455D">
        <w:rPr>
          <w:rFonts w:ascii="Times New Roman" w:eastAsia="Times New Roman" w:hAnsi="Times New Roman"/>
          <w:sz w:val="24"/>
          <w:szCs w:val="24"/>
          <w:lang w:eastAsia="ru-RU"/>
        </w:rPr>
        <w:t xml:space="preserve"> </w:t>
      </w:r>
      <w:r w:rsidR="00BD2475">
        <w:rPr>
          <w:rFonts w:ascii="Times New Roman" w:eastAsia="Times New Roman" w:hAnsi="Times New Roman"/>
          <w:sz w:val="24"/>
          <w:szCs w:val="24"/>
          <w:lang w:eastAsia="ru-RU"/>
        </w:rPr>
        <w:t xml:space="preserve">со старостами деревень и населением для выявления основных проблем на частях территории </w:t>
      </w:r>
      <w:r w:rsidR="000B455D">
        <w:rPr>
          <w:rFonts w:ascii="Times New Roman" w:eastAsia="Times New Roman" w:hAnsi="Times New Roman"/>
          <w:sz w:val="24"/>
          <w:szCs w:val="24"/>
          <w:lang w:eastAsia="ru-RU"/>
        </w:rPr>
        <w:t>Фалилеевского</w:t>
      </w:r>
      <w:r w:rsidR="00BD2475">
        <w:rPr>
          <w:rFonts w:ascii="Times New Roman" w:eastAsia="Times New Roman" w:hAnsi="Times New Roman"/>
          <w:sz w:val="24"/>
          <w:szCs w:val="24"/>
          <w:lang w:eastAsia="ru-RU"/>
        </w:rPr>
        <w:t xml:space="preserve"> сельского поселения, которых они проживают</w:t>
      </w:r>
    </w:p>
    <w:p w:rsidR="009A42B8" w:rsidRPr="00CB190D" w:rsidRDefault="009A42B8" w:rsidP="008F3B25">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Основные цели и задачи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autoSpaceDE w:val="0"/>
        <w:autoSpaceDN w:val="0"/>
        <w:adjustRightInd w:val="0"/>
        <w:spacing w:after="0" w:line="240" w:lineRule="auto"/>
        <w:ind w:left="360"/>
        <w:rPr>
          <w:rFonts w:ascii="Times New Roman" w:eastAsia="Times New Roman" w:hAnsi="Times New Roman"/>
          <w:b/>
          <w:bCs/>
          <w:color w:val="000000"/>
          <w:sz w:val="24"/>
          <w:szCs w:val="24"/>
          <w:lang w:eastAsia="ru-RU"/>
        </w:rPr>
      </w:pP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Основными целями </w:t>
      </w:r>
      <w:r w:rsidR="00BD2475">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улучшение условий жизни населения;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Основными задачами Программы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обеспечение надежных связей между населенными пунктами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  повышение уровня защиты населенных пунктов и людей от чрезвычайных ситуаций,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развитие в сельской местности иных форм местного самоуправления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ab/>
      </w: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Сроки реализации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pStyle w:val="a3"/>
        <w:autoSpaceDE w:val="0"/>
        <w:autoSpaceDN w:val="0"/>
        <w:adjustRightInd w:val="0"/>
        <w:spacing w:after="0" w:line="240" w:lineRule="auto"/>
        <w:rPr>
          <w:rFonts w:ascii="Times New Roman" w:eastAsia="Times New Roman" w:hAnsi="Times New Roman"/>
          <w:b/>
          <w:bCs/>
          <w:color w:val="000000"/>
          <w:sz w:val="24"/>
          <w:szCs w:val="24"/>
          <w:lang w:eastAsia="ru-RU"/>
        </w:rPr>
      </w:pPr>
    </w:p>
    <w:p w:rsidR="008F3B25"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Реализацию Программы пр</w:t>
      </w:r>
      <w:r w:rsidR="00513087">
        <w:rPr>
          <w:rFonts w:ascii="Times New Roman" w:eastAsia="Times New Roman" w:hAnsi="Times New Roman"/>
          <w:color w:val="000000"/>
          <w:sz w:val="24"/>
          <w:szCs w:val="24"/>
          <w:lang w:eastAsia="ru-RU"/>
        </w:rPr>
        <w:t>едполагается осуществить в 201</w:t>
      </w:r>
      <w:r w:rsidR="00C663D5">
        <w:rPr>
          <w:rFonts w:ascii="Times New Roman" w:eastAsia="Times New Roman" w:hAnsi="Times New Roman"/>
          <w:color w:val="000000"/>
          <w:sz w:val="24"/>
          <w:szCs w:val="24"/>
          <w:lang w:eastAsia="ru-RU"/>
        </w:rPr>
        <w:t>8</w:t>
      </w:r>
      <w:r w:rsidR="00BD2475">
        <w:rPr>
          <w:rFonts w:ascii="Times New Roman" w:eastAsia="Times New Roman" w:hAnsi="Times New Roman"/>
          <w:color w:val="000000"/>
          <w:sz w:val="24"/>
          <w:szCs w:val="24"/>
          <w:lang w:eastAsia="ru-RU"/>
        </w:rPr>
        <w:t>-20</w:t>
      </w:r>
      <w:r w:rsidR="00C663D5">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eastAsia="ru-RU"/>
        </w:rPr>
        <w:t xml:space="preserve"> год</w:t>
      </w:r>
      <w:r w:rsidR="00BD2475">
        <w:rPr>
          <w:rFonts w:ascii="Times New Roman" w:eastAsia="Times New Roman" w:hAnsi="Times New Roman"/>
          <w:color w:val="000000"/>
          <w:sz w:val="24"/>
          <w:szCs w:val="24"/>
          <w:lang w:eastAsia="ru-RU"/>
        </w:rPr>
        <w:t>ах</w:t>
      </w:r>
      <w:r w:rsidRPr="00CB190D">
        <w:rPr>
          <w:rFonts w:ascii="Times New Roman" w:eastAsia="Times New Roman" w:hAnsi="Times New Roman"/>
          <w:color w:val="000000"/>
          <w:sz w:val="24"/>
          <w:szCs w:val="24"/>
          <w:lang w:eastAsia="ru-RU"/>
        </w:rPr>
        <w:t xml:space="preserve">. </w:t>
      </w:r>
    </w:p>
    <w:p w:rsidR="007938BF" w:rsidRDefault="007938BF" w:rsidP="007938BF">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513087" w:rsidRDefault="00BD2475" w:rsidP="00BD2475">
      <w:pPr>
        <w:autoSpaceDE w:val="0"/>
        <w:autoSpaceDN w:val="0"/>
        <w:adjustRightInd w:val="0"/>
        <w:spacing w:after="0" w:line="240" w:lineRule="auto"/>
        <w:ind w:left="1134"/>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9.4</w:t>
      </w:r>
      <w:r w:rsidR="00513087" w:rsidRPr="00CB190D">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Планируемые результаты реализации подпрограммы</w:t>
      </w:r>
    </w:p>
    <w:p w:rsidR="00D7640F" w:rsidRPr="00513087" w:rsidRDefault="00D7640F" w:rsidP="00513087">
      <w:pPr>
        <w:autoSpaceDE w:val="0"/>
        <w:autoSpaceDN w:val="0"/>
        <w:adjustRightInd w:val="0"/>
        <w:spacing w:after="0" w:line="240" w:lineRule="auto"/>
        <w:ind w:left="2832"/>
        <w:jc w:val="both"/>
        <w:rPr>
          <w:rFonts w:ascii="Times New Roman" w:eastAsia="Times New Roman" w:hAnsi="Times New Roman"/>
          <w:b/>
          <w:bCs/>
          <w:color w:val="000000"/>
          <w:sz w:val="24"/>
          <w:szCs w:val="24"/>
          <w:lang w:eastAsia="ru-RU"/>
        </w:rPr>
      </w:pPr>
    </w:p>
    <w:p w:rsidR="00BD2475" w:rsidRDefault="00BD2475" w:rsidP="00A91E24">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Основные мероприятия </w:t>
      </w:r>
      <w:r w:rsidR="00A91E24">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 xml:space="preserve">рограммы направлены </w:t>
      </w:r>
      <w:r w:rsidR="00A91E24">
        <w:rPr>
          <w:rFonts w:ascii="Times New Roman" w:eastAsia="Times New Roman" w:hAnsi="Times New Roman"/>
          <w:color w:val="000000"/>
          <w:sz w:val="24"/>
          <w:szCs w:val="24"/>
          <w:lang w:eastAsia="ru-RU"/>
        </w:rPr>
        <w:t>на проведение ремонта дорог</w:t>
      </w:r>
      <w:r w:rsidR="00C663D5">
        <w:rPr>
          <w:rFonts w:ascii="Times New Roman" w:eastAsia="Times New Roman" w:hAnsi="Times New Roman"/>
          <w:color w:val="000000"/>
          <w:sz w:val="24"/>
          <w:szCs w:val="24"/>
          <w:lang w:eastAsia="ru-RU"/>
        </w:rPr>
        <w:t>, развитие благоустройства, обеспечение пожарной безопасности</w:t>
      </w:r>
      <w:r w:rsidR="00A91E24">
        <w:rPr>
          <w:rFonts w:ascii="Times New Roman" w:eastAsia="Times New Roman" w:hAnsi="Times New Roman"/>
          <w:color w:val="000000"/>
          <w:sz w:val="24"/>
          <w:szCs w:val="24"/>
          <w:lang w:eastAsia="ru-RU"/>
        </w:rPr>
        <w:t xml:space="preserve"> </w:t>
      </w:r>
      <w:r w:rsidR="00653E13">
        <w:rPr>
          <w:rFonts w:ascii="Times New Roman" w:eastAsia="Times New Roman" w:hAnsi="Times New Roman"/>
          <w:color w:val="000000"/>
          <w:sz w:val="24"/>
          <w:szCs w:val="24"/>
          <w:lang w:eastAsia="ru-RU"/>
        </w:rPr>
        <w:t xml:space="preserve">в </w:t>
      </w:r>
      <w:r w:rsidR="00A91E24" w:rsidRPr="00A91E24">
        <w:rPr>
          <w:rFonts w:ascii="Times New Roman" w:eastAsia="Times New Roman" w:hAnsi="Times New Roman"/>
          <w:color w:val="000000"/>
          <w:sz w:val="24"/>
          <w:szCs w:val="24"/>
          <w:lang w:eastAsia="ru-RU"/>
        </w:rPr>
        <w:t>населенных  пунктах</w:t>
      </w:r>
      <w:r w:rsidR="00C663D5">
        <w:rPr>
          <w:rFonts w:ascii="Times New Roman" w:eastAsia="Times New Roman" w:hAnsi="Times New Roman"/>
          <w:color w:val="000000"/>
          <w:sz w:val="24"/>
          <w:szCs w:val="24"/>
          <w:lang w:eastAsia="ru-RU"/>
        </w:rPr>
        <w:t xml:space="preserve"> поселения.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Реализация  мероприятий Программы  будет способствовать  повышению уровня жизни сельского населения, активизации участия граждан в решении вопросов местного значения, развитию в сельской местности иных форм местного самоуправления</w:t>
      </w:r>
    </w:p>
    <w:p w:rsidR="000E463A" w:rsidRDefault="000E463A"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D7640F" w:rsidRPr="00A91E24" w:rsidRDefault="00A91E24"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r w:rsidRPr="00A91E24">
        <w:rPr>
          <w:rFonts w:ascii="Times New Roman" w:eastAsia="Times New Roman" w:hAnsi="Times New Roman"/>
          <w:b/>
          <w:bCs/>
          <w:color w:val="000000"/>
          <w:sz w:val="24"/>
          <w:szCs w:val="24"/>
          <w:lang w:eastAsia="ru-RU"/>
        </w:rPr>
        <w:t xml:space="preserve">9.5 </w:t>
      </w:r>
      <w:r w:rsidR="00513087" w:rsidRPr="00A91E24">
        <w:rPr>
          <w:rFonts w:ascii="Times New Roman" w:eastAsia="Times New Roman" w:hAnsi="Times New Roman"/>
          <w:b/>
          <w:bCs/>
          <w:color w:val="000000"/>
          <w:sz w:val="24"/>
          <w:szCs w:val="24"/>
          <w:lang w:eastAsia="ru-RU"/>
        </w:rPr>
        <w:t xml:space="preserve">Ресурсное обеспечение </w:t>
      </w:r>
      <w:r>
        <w:rPr>
          <w:rFonts w:ascii="Times New Roman" w:eastAsia="Times New Roman" w:hAnsi="Times New Roman"/>
          <w:b/>
          <w:bCs/>
          <w:color w:val="000000"/>
          <w:sz w:val="24"/>
          <w:szCs w:val="24"/>
          <w:lang w:eastAsia="ru-RU"/>
        </w:rPr>
        <w:t>подпрогра</w:t>
      </w:r>
      <w:r w:rsidR="00513087" w:rsidRPr="00A91E24">
        <w:rPr>
          <w:rFonts w:ascii="Times New Roman" w:eastAsia="Times New Roman" w:hAnsi="Times New Roman"/>
          <w:b/>
          <w:bCs/>
          <w:color w:val="000000"/>
          <w:sz w:val="24"/>
          <w:szCs w:val="24"/>
          <w:lang w:eastAsia="ru-RU"/>
        </w:rPr>
        <w:t>ммы</w:t>
      </w:r>
    </w:p>
    <w:p w:rsidR="00D7640F" w:rsidRPr="00D7640F" w:rsidRDefault="00D7640F" w:rsidP="00D7640F">
      <w:pPr>
        <w:pStyle w:val="a3"/>
        <w:autoSpaceDE w:val="0"/>
        <w:autoSpaceDN w:val="0"/>
        <w:adjustRightInd w:val="0"/>
        <w:spacing w:after="0" w:line="240" w:lineRule="auto"/>
        <w:ind w:left="1080"/>
        <w:rPr>
          <w:rFonts w:ascii="Times New Roman" w:eastAsia="Times New Roman" w:hAnsi="Times New Roman"/>
          <w:b/>
          <w:bCs/>
          <w:color w:val="000000"/>
          <w:sz w:val="24"/>
          <w:szCs w:val="24"/>
          <w:lang w:eastAsia="ru-RU"/>
        </w:rPr>
      </w:pPr>
    </w:p>
    <w:p w:rsidR="00513087" w:rsidRPr="00CB190D" w:rsidRDefault="00A91E24" w:rsidP="00513087">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Подпрограмма</w:t>
      </w:r>
      <w:r w:rsidR="00513087" w:rsidRPr="00CB190D">
        <w:rPr>
          <w:rFonts w:ascii="Times New Roman" w:eastAsia="Times New Roman" w:hAnsi="Times New Roman"/>
          <w:color w:val="000000"/>
          <w:sz w:val="24"/>
          <w:szCs w:val="24"/>
          <w:lang w:eastAsia="ru-RU"/>
        </w:rPr>
        <w:t xml:space="preserve"> реализуется за счет средств бюдже</w:t>
      </w:r>
      <w:r w:rsidR="00513087">
        <w:rPr>
          <w:rFonts w:ascii="Times New Roman" w:eastAsia="Times New Roman" w:hAnsi="Times New Roman"/>
          <w:color w:val="000000"/>
          <w:sz w:val="24"/>
          <w:szCs w:val="24"/>
          <w:lang w:eastAsia="ru-RU"/>
        </w:rPr>
        <w:t>та Ленинградской области и   муниципального образования «</w:t>
      </w:r>
      <w:r w:rsidR="00344E60">
        <w:rPr>
          <w:rFonts w:ascii="Times New Roman" w:eastAsia="Times New Roman" w:hAnsi="Times New Roman"/>
          <w:color w:val="000000"/>
          <w:sz w:val="24"/>
          <w:szCs w:val="24"/>
          <w:lang w:eastAsia="ru-RU"/>
        </w:rPr>
        <w:t>Фалилеевское</w:t>
      </w:r>
      <w:r w:rsidR="00513087">
        <w:rPr>
          <w:rFonts w:ascii="Times New Roman" w:eastAsia="Times New Roman" w:hAnsi="Times New Roman"/>
          <w:color w:val="000000"/>
          <w:sz w:val="24"/>
          <w:szCs w:val="24"/>
          <w:lang w:eastAsia="ru-RU"/>
        </w:rPr>
        <w:t xml:space="preserve"> сельское поселение» </w:t>
      </w:r>
      <w:r w:rsidR="00653E13">
        <w:rPr>
          <w:rFonts w:ascii="Times New Roman" w:eastAsia="Times New Roman" w:hAnsi="Times New Roman"/>
          <w:color w:val="000000"/>
          <w:sz w:val="24"/>
          <w:szCs w:val="24"/>
          <w:lang w:eastAsia="ru-RU"/>
        </w:rPr>
        <w:t>муниципального образования «</w:t>
      </w:r>
      <w:r w:rsidR="00513087">
        <w:rPr>
          <w:rFonts w:ascii="Times New Roman" w:eastAsia="Times New Roman" w:hAnsi="Times New Roman"/>
          <w:color w:val="000000"/>
          <w:sz w:val="24"/>
          <w:szCs w:val="24"/>
          <w:lang w:eastAsia="ru-RU"/>
        </w:rPr>
        <w:t>Кингисеппск</w:t>
      </w:r>
      <w:r w:rsidR="00653E13">
        <w:rPr>
          <w:rFonts w:ascii="Times New Roman" w:eastAsia="Times New Roman" w:hAnsi="Times New Roman"/>
          <w:color w:val="000000"/>
          <w:sz w:val="24"/>
          <w:szCs w:val="24"/>
          <w:lang w:eastAsia="ru-RU"/>
        </w:rPr>
        <w:t>ий</w:t>
      </w:r>
      <w:r w:rsidR="00513087">
        <w:rPr>
          <w:rFonts w:ascii="Times New Roman" w:eastAsia="Times New Roman" w:hAnsi="Times New Roman"/>
          <w:color w:val="000000"/>
          <w:sz w:val="24"/>
          <w:szCs w:val="24"/>
          <w:lang w:eastAsia="ru-RU"/>
        </w:rPr>
        <w:t xml:space="preserve"> муниципальн</w:t>
      </w:r>
      <w:r w:rsidR="00653E13">
        <w:rPr>
          <w:rFonts w:ascii="Times New Roman" w:eastAsia="Times New Roman" w:hAnsi="Times New Roman"/>
          <w:color w:val="000000"/>
          <w:sz w:val="24"/>
          <w:szCs w:val="24"/>
          <w:lang w:eastAsia="ru-RU"/>
        </w:rPr>
        <w:t>ый</w:t>
      </w:r>
      <w:r w:rsidR="00513087">
        <w:rPr>
          <w:rFonts w:ascii="Times New Roman" w:eastAsia="Times New Roman" w:hAnsi="Times New Roman"/>
          <w:color w:val="000000"/>
          <w:sz w:val="24"/>
          <w:szCs w:val="24"/>
          <w:lang w:eastAsia="ru-RU"/>
        </w:rPr>
        <w:t xml:space="preserve"> район</w:t>
      </w:r>
      <w:r w:rsidR="00653E13">
        <w:rPr>
          <w:rFonts w:ascii="Times New Roman" w:eastAsia="Times New Roman" w:hAnsi="Times New Roman"/>
          <w:color w:val="000000"/>
          <w:sz w:val="24"/>
          <w:szCs w:val="24"/>
          <w:lang w:eastAsia="ru-RU"/>
        </w:rPr>
        <w:t>»</w:t>
      </w:r>
      <w:r w:rsidR="00513087">
        <w:rPr>
          <w:rFonts w:ascii="Times New Roman" w:eastAsia="Times New Roman" w:hAnsi="Times New Roman"/>
          <w:color w:val="000000"/>
          <w:sz w:val="24"/>
          <w:szCs w:val="24"/>
          <w:lang w:eastAsia="ru-RU"/>
        </w:rPr>
        <w:t xml:space="preserve"> Ленинградской области.</w:t>
      </w:r>
    </w:p>
    <w:p w:rsidR="006C5525" w:rsidRPr="00E6203E" w:rsidRDefault="00A91E24" w:rsidP="006C5525">
      <w:pPr>
        <w:spacing w:after="0"/>
        <w:rPr>
          <w:rFonts w:ascii="Times New Roman" w:eastAsia="Times New Roman" w:hAnsi="Times New Roman"/>
          <w:color w:val="000000"/>
          <w:sz w:val="24"/>
          <w:szCs w:val="24"/>
          <w:lang w:eastAsia="ru-RU"/>
        </w:rPr>
      </w:pPr>
      <w:r w:rsidRPr="00A91E24">
        <w:rPr>
          <w:rFonts w:ascii="Times New Roman" w:eastAsia="Times New Roman" w:hAnsi="Times New Roman"/>
          <w:color w:val="000000"/>
          <w:sz w:val="24"/>
          <w:szCs w:val="24"/>
          <w:lang w:eastAsia="ru-RU"/>
        </w:rPr>
        <w:lastRenderedPageBreak/>
        <w:t xml:space="preserve">Общий  объем  финансирования </w:t>
      </w:r>
      <w:r w:rsidR="00E6203E">
        <w:rPr>
          <w:rFonts w:ascii="Times New Roman" w:eastAsia="Times New Roman" w:hAnsi="Times New Roman"/>
          <w:color w:val="000000"/>
          <w:sz w:val="24"/>
          <w:szCs w:val="24"/>
          <w:lang w:eastAsia="ru-RU"/>
        </w:rPr>
        <w:t xml:space="preserve"> </w:t>
      </w:r>
      <w:r w:rsidRPr="00E6203E">
        <w:rPr>
          <w:rFonts w:ascii="Times New Roman" w:eastAsia="Times New Roman" w:hAnsi="Times New Roman"/>
          <w:color w:val="000000"/>
          <w:sz w:val="24"/>
          <w:szCs w:val="24"/>
          <w:lang w:eastAsia="ru-RU"/>
        </w:rPr>
        <w:t xml:space="preserve">Подпрограммы:   </w:t>
      </w:r>
      <w:r w:rsidR="00E6203E" w:rsidRPr="00E6203E">
        <w:rPr>
          <w:rFonts w:ascii="Times New Roman" w:eastAsia="Times New Roman" w:hAnsi="Times New Roman"/>
          <w:color w:val="000000"/>
          <w:sz w:val="24"/>
          <w:szCs w:val="24"/>
          <w:lang w:eastAsia="ru-RU"/>
        </w:rPr>
        <w:t>1221,0</w:t>
      </w:r>
      <w:r w:rsidRPr="00E6203E">
        <w:rPr>
          <w:rFonts w:ascii="Times New Roman" w:eastAsia="Times New Roman" w:hAnsi="Times New Roman"/>
          <w:color w:val="000000"/>
          <w:sz w:val="24"/>
          <w:szCs w:val="24"/>
          <w:lang w:eastAsia="ru-RU"/>
        </w:rPr>
        <w:t xml:space="preserve">  тыс. руб. </w:t>
      </w:r>
    </w:p>
    <w:p w:rsidR="00C663D5" w:rsidRPr="00E6203E" w:rsidRDefault="00A91E24" w:rsidP="006C552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в т. ч. </w:t>
      </w:r>
    </w:p>
    <w:p w:rsidR="00A91E24" w:rsidRPr="00E6203E" w:rsidRDefault="00A91E24" w:rsidP="006C552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Областной бюджет </w:t>
      </w:r>
      <w:r w:rsidR="00E6203E" w:rsidRPr="00E6203E">
        <w:rPr>
          <w:rFonts w:ascii="Times New Roman" w:eastAsia="Times New Roman" w:hAnsi="Times New Roman"/>
          <w:color w:val="000000"/>
          <w:sz w:val="24"/>
          <w:szCs w:val="24"/>
          <w:lang w:eastAsia="ru-RU"/>
        </w:rPr>
        <w:t>742,2</w:t>
      </w:r>
      <w:r w:rsidR="008A70FD" w:rsidRPr="00E6203E">
        <w:rPr>
          <w:rFonts w:ascii="Times New Roman" w:eastAsia="Times New Roman" w:hAnsi="Times New Roman"/>
          <w:color w:val="000000"/>
          <w:sz w:val="24"/>
          <w:szCs w:val="24"/>
          <w:lang w:eastAsia="ru-RU"/>
        </w:rPr>
        <w:t xml:space="preserve"> тыс. </w:t>
      </w:r>
      <w:r w:rsidRPr="00E6203E">
        <w:rPr>
          <w:rFonts w:ascii="Times New Roman" w:eastAsia="Times New Roman" w:hAnsi="Times New Roman"/>
          <w:color w:val="000000"/>
          <w:sz w:val="24"/>
          <w:szCs w:val="24"/>
          <w:lang w:eastAsia="ru-RU"/>
        </w:rPr>
        <w:t>руб</w:t>
      </w:r>
      <w:r w:rsidR="008A70FD" w:rsidRPr="00E6203E">
        <w:rPr>
          <w:rFonts w:ascii="Times New Roman" w:eastAsia="Times New Roman" w:hAnsi="Times New Roman"/>
          <w:color w:val="000000"/>
          <w:sz w:val="24"/>
          <w:szCs w:val="24"/>
          <w:lang w:eastAsia="ru-RU"/>
        </w:rPr>
        <w:t>.</w:t>
      </w:r>
      <w:r w:rsidRPr="00E6203E">
        <w:rPr>
          <w:rFonts w:ascii="Times New Roman" w:eastAsia="Times New Roman" w:hAnsi="Times New Roman"/>
          <w:color w:val="000000"/>
          <w:sz w:val="24"/>
          <w:szCs w:val="24"/>
          <w:lang w:eastAsia="ru-RU"/>
        </w:rPr>
        <w:t>,</w:t>
      </w:r>
    </w:p>
    <w:p w:rsidR="00A91E24" w:rsidRPr="00A91E24" w:rsidRDefault="00A91E24" w:rsidP="00A91E24">
      <w:pPr>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Бюджет </w:t>
      </w:r>
      <w:r w:rsidR="00653E13" w:rsidRPr="00E6203E">
        <w:rPr>
          <w:rFonts w:ascii="Times New Roman" w:eastAsia="Times New Roman" w:hAnsi="Times New Roman"/>
          <w:color w:val="000000"/>
          <w:sz w:val="24"/>
          <w:szCs w:val="24"/>
          <w:lang w:eastAsia="ru-RU"/>
        </w:rPr>
        <w:t>Фалилеевского</w:t>
      </w:r>
      <w:r w:rsidRPr="00E6203E">
        <w:rPr>
          <w:rFonts w:ascii="Times New Roman" w:eastAsia="Times New Roman" w:hAnsi="Times New Roman"/>
          <w:color w:val="000000"/>
          <w:sz w:val="24"/>
          <w:szCs w:val="24"/>
          <w:lang w:eastAsia="ru-RU"/>
        </w:rPr>
        <w:t xml:space="preserve"> сельского поселения </w:t>
      </w:r>
      <w:r w:rsidR="00E6203E">
        <w:rPr>
          <w:rFonts w:ascii="Times New Roman" w:eastAsia="Times New Roman" w:hAnsi="Times New Roman"/>
          <w:color w:val="000000"/>
          <w:sz w:val="24"/>
          <w:szCs w:val="24"/>
          <w:lang w:eastAsia="ru-RU"/>
        </w:rPr>
        <w:t xml:space="preserve"> </w:t>
      </w:r>
      <w:r w:rsidR="00E6203E" w:rsidRPr="00E6203E">
        <w:rPr>
          <w:rFonts w:ascii="Times New Roman" w:eastAsia="Times New Roman" w:hAnsi="Times New Roman"/>
          <w:color w:val="000000"/>
          <w:sz w:val="24"/>
          <w:szCs w:val="24"/>
          <w:lang w:eastAsia="ru-RU"/>
        </w:rPr>
        <w:t>478,8</w:t>
      </w:r>
      <w:r w:rsidR="008A70FD" w:rsidRPr="00E6203E">
        <w:rPr>
          <w:rFonts w:ascii="Times New Roman" w:eastAsia="Times New Roman" w:hAnsi="Times New Roman"/>
          <w:color w:val="000000"/>
          <w:sz w:val="24"/>
          <w:szCs w:val="24"/>
          <w:lang w:eastAsia="ru-RU"/>
        </w:rPr>
        <w:t xml:space="preserve"> тыс.руб.</w:t>
      </w:r>
    </w:p>
    <w:p w:rsidR="00374C47" w:rsidRDefault="00A91E24" w:rsidP="007938BF">
      <w:r w:rsidRPr="00A91E24">
        <w:rPr>
          <w:rFonts w:ascii="Times New Roman" w:eastAsia="Times New Roman" w:hAnsi="Times New Roman"/>
          <w:color w:val="000000"/>
          <w:sz w:val="24"/>
          <w:szCs w:val="24"/>
          <w:lang w:eastAsia="ru-RU"/>
        </w:rPr>
        <w:t xml:space="preserve">     Объемы финансирования  уточняются ежегодно  при формировании бюджета муниципального  образования.</w:t>
      </w:r>
    </w:p>
    <w:bookmarkEnd w:id="11"/>
    <w:bookmarkEnd w:id="12"/>
    <w:p w:rsidR="00C663D5" w:rsidRDefault="00C663D5" w:rsidP="00C663D5">
      <w:pPr>
        <w:rPr>
          <w:rFonts w:ascii="Times New Roman" w:hAnsi="Times New Roman" w:cs="Times New Roman"/>
          <w:sz w:val="24"/>
          <w:szCs w:val="24"/>
        </w:rPr>
      </w:pPr>
      <w:r>
        <w:tab/>
      </w:r>
      <w:r>
        <w:rPr>
          <w:rFonts w:ascii="Times New Roman" w:eastAsia="Calibri" w:hAnsi="Times New Roman" w:cs="Times New Roman"/>
          <w:b/>
          <w:bCs/>
          <w:sz w:val="26"/>
          <w:szCs w:val="26"/>
        </w:rPr>
        <w:t>10. Подпрограмма «</w:t>
      </w:r>
      <w:r w:rsidRPr="00C663D5">
        <w:rPr>
          <w:rFonts w:ascii="Times New Roman" w:hAnsi="Times New Roman" w:cs="Times New Roman"/>
          <w:b/>
          <w:sz w:val="28"/>
          <w:szCs w:val="28"/>
        </w:rPr>
        <w:t>Формирование комфортной городской среды в МО «Фалилеевское сельское поселение»</w:t>
      </w:r>
    </w:p>
    <w:p w:rsidR="00C663D5" w:rsidRDefault="00C663D5" w:rsidP="00C663D5">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t>ПАСПОРТ ПОДПРОГРАММЫ</w:t>
      </w:r>
    </w:p>
    <w:p w:rsidR="00C663D5" w:rsidRDefault="00C663D5" w:rsidP="00C663D5">
      <w:pPr>
        <w:rPr>
          <w:rFonts w:ascii="Times New Roman" w:hAnsi="Times New Roman" w:cs="Times New Roman"/>
          <w:sz w:val="24"/>
          <w:szCs w:val="24"/>
        </w:rPr>
      </w:pPr>
      <w:r w:rsidRPr="00725070">
        <w:rPr>
          <w:rFonts w:ascii="Times New Roman" w:eastAsia="Calibri" w:hAnsi="Times New Roman" w:cs="Times New Roman"/>
          <w:bCs/>
          <w:sz w:val="24"/>
          <w:szCs w:val="24"/>
        </w:rPr>
        <w:t xml:space="preserve"> </w:t>
      </w: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C663D5" w:rsidRPr="00725070" w:rsidRDefault="00C663D5" w:rsidP="00C663D5">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2091"/>
        <w:gridCol w:w="1618"/>
        <w:gridCol w:w="1380"/>
        <w:gridCol w:w="1380"/>
        <w:gridCol w:w="1139"/>
      </w:tblGrid>
      <w:tr w:rsidR="00C663D5" w:rsidRPr="00DD4BA8" w:rsidTr="00C663D5">
        <w:trPr>
          <w:trHeight w:val="560"/>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gridSpan w:val="5"/>
            <w:shd w:val="clear" w:color="auto" w:fill="auto"/>
            <w:hideMark/>
          </w:tcPr>
          <w:p w:rsidR="00C663D5" w:rsidRPr="00DD4BA8" w:rsidRDefault="00C663D5" w:rsidP="00C663D5">
            <w:pPr>
              <w:rPr>
                <w:rFonts w:ascii="Times New Roman" w:eastAsia="Times New Roman" w:hAnsi="Times New Roman" w:cs="Times New Roman"/>
                <w:bCs/>
                <w:sz w:val="24"/>
                <w:szCs w:val="24"/>
                <w:lang w:eastAsia="ru-RU"/>
              </w:rPr>
            </w:pP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tc>
      </w:tr>
      <w:tr w:rsidR="00C663D5" w:rsidRPr="00DD4BA8" w:rsidTr="00C663D5">
        <w:trPr>
          <w:trHeight w:val="425"/>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gridSpan w:val="5"/>
            <w:shd w:val="clear" w:color="auto" w:fill="auto"/>
            <w:hideMark/>
          </w:tcPr>
          <w:p w:rsidR="00C663D5" w:rsidRPr="00DD4BA8" w:rsidRDefault="00166F46" w:rsidP="00C663D5">
            <w:pPr>
              <w:spacing w:after="0" w:line="240" w:lineRule="auto"/>
              <w:jc w:val="both"/>
              <w:rPr>
                <w:rFonts w:ascii="Times New Roman" w:eastAsia="Calibri" w:hAnsi="Times New Roman" w:cs="Calibri"/>
                <w:color w:val="000000"/>
                <w:sz w:val="24"/>
                <w:szCs w:val="24"/>
              </w:rPr>
            </w:pPr>
            <w:r>
              <w:rPr>
                <w:rFonts w:ascii="Times New Roman" w:eastAsia="Calibri" w:hAnsi="Times New Roman" w:cs="Calibri"/>
                <w:color w:val="000000"/>
                <w:sz w:val="24"/>
                <w:szCs w:val="24"/>
              </w:rPr>
              <w:t>-повышение уровня благоустройства, улучшение комфортных условий проживания граждан, формирование современной городской среды, комплексное благоустройство общественных и дворовых территорий муниципального образования</w:t>
            </w:r>
          </w:p>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r>
      <w:tr w:rsidR="00C663D5" w:rsidRPr="00DD4BA8" w:rsidTr="00C663D5">
        <w:trPr>
          <w:trHeight w:val="683"/>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gridSpan w:val="5"/>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C663D5" w:rsidRPr="00DD4BA8" w:rsidTr="00C663D5">
        <w:trPr>
          <w:trHeight w:val="577"/>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gridSpan w:val="5"/>
            <w:shd w:val="clear" w:color="auto" w:fill="auto"/>
            <w:hideMark/>
          </w:tcPr>
          <w:p w:rsidR="00C663D5" w:rsidRDefault="00C663D5" w:rsidP="00166F46">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 </w:t>
            </w:r>
            <w:r w:rsidR="00166F46">
              <w:rPr>
                <w:rFonts w:ascii="Times New Roman" w:eastAsia="Calibri" w:hAnsi="Times New Roman" w:cs="Calibri"/>
                <w:color w:val="000000"/>
                <w:sz w:val="24"/>
                <w:szCs w:val="24"/>
              </w:rPr>
              <w:t xml:space="preserve">повышение </w:t>
            </w:r>
            <w:r w:rsidR="000D6CA3">
              <w:rPr>
                <w:rFonts w:ascii="Times New Roman" w:eastAsia="Calibri" w:hAnsi="Times New Roman" w:cs="Calibri"/>
                <w:color w:val="000000"/>
                <w:sz w:val="24"/>
                <w:szCs w:val="24"/>
              </w:rPr>
              <w:t>уровня комплексного благоустройства дворовых территорий муниципального образования;</w:t>
            </w:r>
          </w:p>
          <w:p w:rsidR="000D6CA3" w:rsidRPr="00DD4BA8" w:rsidRDefault="000D6CA3" w:rsidP="00166F46">
            <w:pPr>
              <w:spacing w:after="0" w:line="240" w:lineRule="auto"/>
              <w:jc w:val="both"/>
              <w:rPr>
                <w:rFonts w:ascii="Times New Roman" w:eastAsia="Calibri" w:hAnsi="Times New Roman" w:cs="Calibri"/>
                <w:color w:val="000000"/>
                <w:sz w:val="24"/>
                <w:szCs w:val="24"/>
              </w:rPr>
            </w:pPr>
            <w:r>
              <w:rPr>
                <w:rFonts w:ascii="Times New Roman" w:eastAsia="Calibri" w:hAnsi="Times New Roman" w:cs="Calibri"/>
                <w:color w:val="000000"/>
                <w:sz w:val="24"/>
                <w:szCs w:val="24"/>
              </w:rPr>
              <w:t>- повышение уровня благоустройства общественных территорий муниципального образования</w:t>
            </w:r>
          </w:p>
          <w:p w:rsidR="00C663D5" w:rsidRPr="00DD4BA8" w:rsidRDefault="00C663D5" w:rsidP="00C663D5">
            <w:pPr>
              <w:spacing w:after="0" w:line="240" w:lineRule="auto"/>
              <w:jc w:val="both"/>
              <w:rPr>
                <w:rFonts w:ascii="Times New Roman" w:eastAsia="Calibri" w:hAnsi="Times New Roman" w:cs="Calibri"/>
                <w:snapToGrid w:val="0"/>
                <w:sz w:val="24"/>
                <w:szCs w:val="24"/>
              </w:rPr>
            </w:pP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gridSpan w:val="5"/>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201</w:t>
            </w:r>
            <w:r>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-20</w:t>
            </w:r>
            <w:r>
              <w:rPr>
                <w:rFonts w:ascii="Times New Roman" w:eastAsia="Times New Roman" w:hAnsi="Times New Roman" w:cs="Times New Roman"/>
                <w:bCs/>
                <w:sz w:val="24"/>
                <w:szCs w:val="24"/>
                <w:lang w:eastAsia="ru-RU"/>
              </w:rPr>
              <w:t xml:space="preserve">20 </w:t>
            </w:r>
            <w:r w:rsidRPr="00DD4BA8">
              <w:rPr>
                <w:rFonts w:ascii="Times New Roman" w:eastAsia="Times New Roman" w:hAnsi="Times New Roman" w:cs="Times New Roman"/>
                <w:bCs/>
                <w:sz w:val="24"/>
                <w:szCs w:val="24"/>
                <w:lang w:eastAsia="ru-RU"/>
              </w:rPr>
              <w:t>год</w:t>
            </w:r>
            <w:r>
              <w:rPr>
                <w:rFonts w:ascii="Times New Roman" w:eastAsia="Times New Roman" w:hAnsi="Times New Roman" w:cs="Times New Roman"/>
                <w:bCs/>
                <w:sz w:val="24"/>
                <w:szCs w:val="24"/>
                <w:lang w:eastAsia="ru-RU"/>
              </w:rPr>
              <w:t>ы</w:t>
            </w:r>
          </w:p>
        </w:tc>
      </w:tr>
      <w:tr w:rsidR="00C663D5" w:rsidRPr="00DD4BA8" w:rsidTr="00C663D5">
        <w:trPr>
          <w:trHeight w:val="410"/>
        </w:trPr>
        <w:tc>
          <w:tcPr>
            <w:tcW w:w="2359" w:type="dxa"/>
            <w:vMerge w:val="restart"/>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Источники финансирования подпрограммы, в том числе по годам:</w:t>
            </w:r>
          </w:p>
        </w:tc>
        <w:tc>
          <w:tcPr>
            <w:tcW w:w="2091" w:type="dxa"/>
            <w:vMerge w:val="restart"/>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 финансирования</w:t>
            </w:r>
          </w:p>
        </w:tc>
        <w:tc>
          <w:tcPr>
            <w:tcW w:w="5517" w:type="dxa"/>
            <w:gridSpan w:val="4"/>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Расходы (тыс. рублей)</w:t>
            </w:r>
          </w:p>
        </w:tc>
      </w:tr>
      <w:tr w:rsidR="00C663D5" w:rsidRPr="00DD4BA8" w:rsidTr="00C663D5">
        <w:trPr>
          <w:trHeight w:val="838"/>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618" w:type="dxa"/>
            <w:shd w:val="clear" w:color="auto" w:fill="auto"/>
            <w:hideMark/>
          </w:tcPr>
          <w:p w:rsidR="00C663D5" w:rsidRPr="00DD4BA8" w:rsidRDefault="00C663D5" w:rsidP="00251467">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Очередной финансовый год (201</w:t>
            </w:r>
            <w:r w:rsidR="00251467">
              <w:rPr>
                <w:rFonts w:ascii="Times New Roman" w:eastAsia="Times New Roman" w:hAnsi="Times New Roman" w:cs="Times New Roman"/>
                <w:bCs/>
                <w:sz w:val="24"/>
                <w:szCs w:val="24"/>
                <w:lang w:eastAsia="ru-RU"/>
              </w:rPr>
              <w:t>8</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C663D5" w:rsidRPr="00DD4BA8" w:rsidRDefault="00C663D5" w:rsidP="00251467">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1-й год планового периода (201</w:t>
            </w:r>
            <w:r w:rsidR="00251467">
              <w:rPr>
                <w:rFonts w:ascii="Times New Roman" w:eastAsia="Times New Roman" w:hAnsi="Times New Roman" w:cs="Times New Roman"/>
                <w:bCs/>
                <w:sz w:val="24"/>
                <w:szCs w:val="24"/>
                <w:lang w:eastAsia="ru-RU"/>
              </w:rPr>
              <w:t>9</w:t>
            </w:r>
            <w:r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C663D5" w:rsidRPr="00DD4BA8" w:rsidRDefault="00C663D5" w:rsidP="00251467">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2-й год планового периода (20</w:t>
            </w:r>
            <w:r w:rsidR="00251467">
              <w:rPr>
                <w:rFonts w:ascii="Times New Roman" w:eastAsia="Times New Roman" w:hAnsi="Times New Roman" w:cs="Times New Roman"/>
                <w:bCs/>
                <w:sz w:val="24"/>
                <w:szCs w:val="24"/>
                <w:lang w:eastAsia="ru-RU"/>
              </w:rPr>
              <w:t>20</w:t>
            </w:r>
            <w:r w:rsidRPr="00DD4BA8">
              <w:rPr>
                <w:rFonts w:ascii="Times New Roman" w:eastAsia="Times New Roman" w:hAnsi="Times New Roman" w:cs="Times New Roman"/>
                <w:bCs/>
                <w:sz w:val="24"/>
                <w:szCs w:val="24"/>
                <w:lang w:eastAsia="ru-RU"/>
              </w:rPr>
              <w:t>)</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Итого</w:t>
            </w:r>
          </w:p>
        </w:tc>
      </w:tr>
      <w:tr w:rsidR="00C663D5" w:rsidRPr="00DD4BA8" w:rsidTr="00C663D5">
        <w:trPr>
          <w:trHeight w:val="501"/>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Всего:</w:t>
            </w:r>
          </w:p>
        </w:tc>
        <w:tc>
          <w:tcPr>
            <w:tcW w:w="1618" w:type="dxa"/>
            <w:vMerge w:val="restart"/>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175,0</w:t>
            </w:r>
          </w:p>
        </w:tc>
        <w:tc>
          <w:tcPr>
            <w:tcW w:w="1380" w:type="dxa"/>
            <w:vMerge w:val="restart"/>
            <w:shd w:val="clear" w:color="auto" w:fill="auto"/>
            <w:hideMark/>
          </w:tcPr>
          <w:p w:rsidR="00C663D5"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175,0</w:t>
            </w:r>
          </w:p>
        </w:tc>
        <w:tc>
          <w:tcPr>
            <w:tcW w:w="1380" w:type="dxa"/>
            <w:vMerge w:val="restart"/>
            <w:shd w:val="clear" w:color="auto" w:fill="auto"/>
            <w:hideMark/>
          </w:tcPr>
          <w:p w:rsidR="00C663D5"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175,0</w:t>
            </w:r>
          </w:p>
        </w:tc>
        <w:tc>
          <w:tcPr>
            <w:tcW w:w="1139" w:type="dxa"/>
            <w:vMerge w:val="restart"/>
            <w:shd w:val="clear" w:color="auto" w:fill="auto"/>
            <w:hideMark/>
          </w:tcPr>
          <w:p w:rsidR="00C663D5" w:rsidRPr="00EE0921" w:rsidRDefault="00C663D5" w:rsidP="00E6203E">
            <w:pPr>
              <w:spacing w:after="0" w:line="240" w:lineRule="auto"/>
              <w:jc w:val="both"/>
              <w:rPr>
                <w:rFonts w:ascii="Times New Roman" w:eastAsia="Times New Roman" w:hAnsi="Times New Roman" w:cs="Times New Roman"/>
                <w:bCs/>
                <w:sz w:val="24"/>
                <w:szCs w:val="24"/>
                <w:lang w:val="en-US" w:eastAsia="ru-RU"/>
              </w:rPr>
            </w:pPr>
            <w:r w:rsidRPr="00DD4BA8">
              <w:rPr>
                <w:rFonts w:ascii="Times New Roman" w:eastAsia="Times New Roman" w:hAnsi="Times New Roman" w:cs="Times New Roman"/>
                <w:bCs/>
                <w:sz w:val="24"/>
                <w:szCs w:val="24"/>
                <w:lang w:eastAsia="ru-RU"/>
              </w:rPr>
              <w:t> </w:t>
            </w:r>
            <w:r w:rsidR="00E6203E">
              <w:rPr>
                <w:rFonts w:ascii="Times New Roman" w:eastAsia="Times New Roman" w:hAnsi="Times New Roman" w:cs="Times New Roman"/>
                <w:bCs/>
                <w:sz w:val="24"/>
                <w:szCs w:val="24"/>
                <w:lang w:eastAsia="ru-RU"/>
              </w:rPr>
              <w:t>525,0</w:t>
            </w:r>
          </w:p>
        </w:tc>
      </w:tr>
      <w:tr w:rsidR="00C663D5" w:rsidRPr="00DD4BA8" w:rsidTr="00C663D5">
        <w:trPr>
          <w:trHeight w:val="279"/>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 том числе:</w:t>
            </w:r>
          </w:p>
        </w:tc>
        <w:tc>
          <w:tcPr>
            <w:tcW w:w="1618"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13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r>
      <w:tr w:rsidR="00C663D5" w:rsidRPr="00DD4BA8" w:rsidTr="00C663D5">
        <w:trPr>
          <w:trHeight w:val="1387"/>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МО "</w:t>
            </w:r>
            <w:r>
              <w:rPr>
                <w:rFonts w:ascii="Times New Roman" w:eastAsia="Times New Roman" w:hAnsi="Times New Roman" w:cs="Times New Roman"/>
                <w:bCs/>
                <w:sz w:val="24"/>
                <w:szCs w:val="24"/>
                <w:lang w:eastAsia="ru-RU"/>
              </w:rPr>
              <w:t>Фалилеевского</w:t>
            </w:r>
            <w:r w:rsidRPr="00DD4BA8">
              <w:rPr>
                <w:rFonts w:ascii="Times New Roman" w:eastAsia="Times New Roman" w:hAnsi="Times New Roman" w:cs="Times New Roman"/>
                <w:bCs/>
                <w:sz w:val="24"/>
                <w:szCs w:val="24"/>
                <w:lang w:eastAsia="ru-RU"/>
              </w:rPr>
              <w:t xml:space="preserve"> сельского поселения"</w:t>
            </w:r>
          </w:p>
        </w:tc>
        <w:tc>
          <w:tcPr>
            <w:tcW w:w="1618"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175,0</w:t>
            </w:r>
          </w:p>
        </w:tc>
        <w:tc>
          <w:tcPr>
            <w:tcW w:w="1380" w:type="dxa"/>
            <w:shd w:val="clear" w:color="auto" w:fill="auto"/>
            <w:hideMark/>
          </w:tcPr>
          <w:p w:rsidR="00C663D5"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175,0</w:t>
            </w:r>
          </w:p>
        </w:tc>
        <w:tc>
          <w:tcPr>
            <w:tcW w:w="1380" w:type="dxa"/>
            <w:shd w:val="clear" w:color="auto" w:fill="auto"/>
            <w:hideMark/>
          </w:tcPr>
          <w:p w:rsidR="00C663D5" w:rsidRPr="00DD4BA8" w:rsidRDefault="00E6203E"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175,0</w:t>
            </w:r>
          </w:p>
        </w:tc>
        <w:tc>
          <w:tcPr>
            <w:tcW w:w="1139"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525,0</w:t>
            </w:r>
          </w:p>
        </w:tc>
      </w:tr>
      <w:tr w:rsidR="00C663D5" w:rsidRPr="00DD4BA8" w:rsidTr="00C663D5">
        <w:trPr>
          <w:trHeight w:val="841"/>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районного бюджета</w:t>
            </w:r>
          </w:p>
        </w:tc>
        <w:tc>
          <w:tcPr>
            <w:tcW w:w="1618"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C663D5" w:rsidRPr="00DD4BA8" w:rsidTr="00C663D5">
        <w:trPr>
          <w:trHeight w:val="1140"/>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Ленинградской области</w:t>
            </w:r>
          </w:p>
        </w:tc>
        <w:tc>
          <w:tcPr>
            <w:tcW w:w="1618"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0,0</w:t>
            </w:r>
          </w:p>
        </w:tc>
      </w:tr>
      <w:tr w:rsidR="00C663D5" w:rsidRPr="00DD4BA8" w:rsidTr="00C663D5">
        <w:trPr>
          <w:trHeight w:val="850"/>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Внебюджетные источники</w:t>
            </w:r>
          </w:p>
        </w:tc>
        <w:tc>
          <w:tcPr>
            <w:tcW w:w="1618"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gridSpan w:val="5"/>
            <w:shd w:val="clear" w:color="auto" w:fill="auto"/>
            <w:hideMark/>
          </w:tcPr>
          <w:p w:rsidR="00251467" w:rsidRPr="005D6365" w:rsidRDefault="00251467" w:rsidP="00251467">
            <w:pPr>
              <w:spacing w:after="0" w:line="240" w:lineRule="auto"/>
              <w:jc w:val="both"/>
              <w:rPr>
                <w:rFonts w:ascii="Times New Roman" w:hAnsi="Times New Roman" w:cs="Times New Roman"/>
                <w:sz w:val="24"/>
                <w:szCs w:val="24"/>
              </w:rPr>
            </w:pPr>
            <w:r w:rsidRPr="005D6365">
              <w:rPr>
                <w:rFonts w:ascii="Times New Roman" w:hAnsi="Times New Roman" w:cs="Times New Roman"/>
                <w:sz w:val="24"/>
                <w:szCs w:val="24"/>
              </w:rPr>
              <w:t>- Увеличение количества благоустроенных дворовых территорий ;</w:t>
            </w:r>
          </w:p>
          <w:p w:rsidR="00251467" w:rsidRDefault="00251467" w:rsidP="00251467">
            <w:pPr>
              <w:spacing w:after="0" w:line="240" w:lineRule="auto"/>
              <w:jc w:val="both"/>
            </w:pPr>
            <w:r w:rsidRPr="005D6365">
              <w:rPr>
                <w:rFonts w:ascii="Times New Roman" w:hAnsi="Times New Roman" w:cs="Times New Roman"/>
                <w:sz w:val="24"/>
                <w:szCs w:val="24"/>
              </w:rPr>
              <w:t xml:space="preserve"> -Увеличение количества  благоустроенных общественных </w:t>
            </w:r>
            <w:r w:rsidR="000B455D">
              <w:rPr>
                <w:rFonts w:ascii="Times New Roman" w:hAnsi="Times New Roman" w:cs="Times New Roman"/>
                <w:sz w:val="24"/>
                <w:szCs w:val="24"/>
              </w:rPr>
              <w:t>пространств</w:t>
            </w:r>
            <w:r>
              <w:t>;</w:t>
            </w:r>
          </w:p>
          <w:p w:rsidR="00C663D5" w:rsidRPr="00CB190D" w:rsidRDefault="00C663D5" w:rsidP="00251467">
            <w:pPr>
              <w:spacing w:after="0" w:line="240" w:lineRule="auto"/>
              <w:jc w:val="both"/>
              <w:rPr>
                <w:rFonts w:ascii="Times New Roman" w:eastAsia="Times New Roman" w:hAnsi="Times New Roman"/>
                <w:color w:val="000000"/>
                <w:sz w:val="24"/>
                <w:szCs w:val="24"/>
                <w:lang w:eastAsia="ru-RU"/>
              </w:rPr>
            </w:pPr>
          </w:p>
        </w:tc>
      </w:tr>
    </w:tbl>
    <w:p w:rsidR="00C663D5" w:rsidRPr="00C33C84" w:rsidRDefault="00C663D5" w:rsidP="00C663D5">
      <w:pPr>
        <w:tabs>
          <w:tab w:val="left" w:pos="-142"/>
        </w:tabs>
        <w:spacing w:after="0" w:line="276" w:lineRule="auto"/>
        <w:rPr>
          <w:rFonts w:ascii="Times New Roman" w:eastAsia="Calibri" w:hAnsi="Times New Roman" w:cs="Times New Roman"/>
          <w:b/>
          <w:bCs/>
          <w:sz w:val="26"/>
          <w:szCs w:val="26"/>
        </w:rPr>
      </w:pPr>
    </w:p>
    <w:p w:rsidR="00C663D5" w:rsidRDefault="00C663D5"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C663D5" w:rsidRPr="00F323D2" w:rsidRDefault="00251467"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w:t>
      </w:r>
      <w:r w:rsidR="00C663D5">
        <w:rPr>
          <w:rFonts w:ascii="Times New Roman" w:eastAsia="Times New Roman" w:hAnsi="Times New Roman"/>
          <w:b/>
          <w:bCs/>
          <w:color w:val="000000"/>
          <w:sz w:val="24"/>
          <w:szCs w:val="24"/>
          <w:lang w:eastAsia="ru-RU"/>
        </w:rPr>
        <w:t xml:space="preserve">.1 </w:t>
      </w:r>
      <w:r w:rsidR="00C663D5" w:rsidRPr="00F323D2">
        <w:rPr>
          <w:rFonts w:ascii="Times New Roman" w:eastAsia="Times New Roman" w:hAnsi="Times New Roman"/>
          <w:b/>
          <w:bCs/>
          <w:color w:val="000000"/>
          <w:sz w:val="24"/>
          <w:szCs w:val="24"/>
          <w:lang w:eastAsia="ru-RU"/>
        </w:rPr>
        <w:t>Характеристика проблемы</w:t>
      </w:r>
    </w:p>
    <w:p w:rsidR="00C663D5" w:rsidRPr="00D7640F" w:rsidRDefault="00C663D5" w:rsidP="00C663D5">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Важнейшей задачей органов местного самоуправления муниципального образования </w:t>
      </w:r>
      <w:r>
        <w:rPr>
          <w:rFonts w:ascii="Times New Roman" w:hAnsi="Times New Roman" w:cs="Times New Roman"/>
          <w:sz w:val="24"/>
          <w:szCs w:val="24"/>
        </w:rPr>
        <w:t>«Фалилеевское</w:t>
      </w:r>
      <w:r w:rsidRPr="00251467">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251467">
        <w:rPr>
          <w:rFonts w:ascii="Times New Roman" w:hAnsi="Times New Roman" w:cs="Times New Roman"/>
          <w:sz w:val="24"/>
          <w:szCs w:val="24"/>
        </w:rPr>
        <w:t xml:space="preserve">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наличие современных спортивно-досуговых и культурно- развлекательных общественных территорий, способных обеспечить необходимые условия для жизнедеятельности, отдыха и занятий физической культурой и спортом населения. Понятие «благоустройство территории» появилось в действующем законодательстве сравнительно недавно. Согласно п. 1 ст. 2 Федерального закона от 6 октября 2003 года № 131-ФЗ «Об общих принципах организации местного самоуправления в Российской Федерации» под благоустройством территории сельского поселения принято понимать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Уровень благоустройства определяет комфортность проживания граждан и является одной из проблем, требующих ежедневного внимания и эффективного решения, которое включает в себя комплекс мероприятий по: – инженерной подготовке – обеспечения безопасности – озеленению – устройству покрытий – освещению – размещению малых архитектурных форм – размещению объектов для маломобильных групп и инвалидов. </w:t>
      </w:r>
    </w:p>
    <w:p w:rsidR="00BD7A64"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Текущее состояние большинства дворовых территорий поселения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города многоквартирными домами истек, - не достаточно производятся работы по озеленению дворовых территорий, - малое количество парковок для временного хранения автомобилей, - не достаточно оборудованных детских и спортивных площадок, - в зонах с малоэтажной застройкой недостаточное количество мест для сушки белья. Существующее положение обусловлено рядом факторов: - введение новых современных требований к благоустройству и содержанию территорий, - недостаточное финансирование программных мероприятий в предыдущие годы, - отсутствие комплексного подхода к решению проблемы формирования и обеспечения среды, комфортной и благоприятной для проживания населения. Состояние пешеходных проходных зон общественных территорий за последние годы ухудшилось вследствие растущих техногенных нагрузок, значительной части зеленых насаждений требуется постоянный уход. Часть зеленых насаждений достигла состояния естественного старения, что требует особого ухода либо замены новыми посадками. Зеленые насаждения содержатся недостаточно качественно и системно, не ведется санитарная очистка </w:t>
      </w:r>
      <w:r w:rsidRPr="00251467">
        <w:rPr>
          <w:rFonts w:ascii="Times New Roman" w:hAnsi="Times New Roman" w:cs="Times New Roman"/>
          <w:sz w:val="24"/>
          <w:szCs w:val="24"/>
        </w:rPr>
        <w:lastRenderedPageBreak/>
        <w:t xml:space="preserve">насаждений, имеется большая доля деревьев, требующих сноса. Большинство общественных территорий поселения представлены лишь наличием кустарников и деревьев, требующих ухода, формовочной обрезки, уборки. На сегодняшний день почти отсутствуют объекты благоустройства – тропиночная сеть, скамейки, урны, архитектурные элементы, спортивно-оздоровительные площадки, первоначальное функциональное назначение использования данной территории утрачено. </w:t>
      </w: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В настоящее время на территории поселения существует высокая потребность в современных спортивно-досуговых и культурно-развлекательных площадках, способных обеспечить необходимые условия для занятий физической культурой и спортом населению, и, в первую очередь, для малообеспеченных семей, детей, молодежи, студентов и инвалидов. Настоящая Программа позволит расширить материально-техническую базу муниципальных спортивных сооружений, обеспечить их качественное содержание, долгосрочность использования для всех групп населения. Комплексное благоустройство дворовых территорий и общественных территорий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 </w:t>
      </w: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p>
    <w:p w:rsidR="00C663D5" w:rsidRPr="00251467" w:rsidRDefault="00251467" w:rsidP="00251467">
      <w:pPr>
        <w:autoSpaceDE w:val="0"/>
        <w:autoSpaceDN w:val="0"/>
        <w:adjustRightInd w:val="0"/>
        <w:spacing w:after="0" w:line="240" w:lineRule="auto"/>
        <w:ind w:firstLine="709"/>
        <w:jc w:val="center"/>
        <w:rPr>
          <w:rFonts w:ascii="Times New Roman" w:eastAsia="Times New Roman" w:hAnsi="Times New Roman"/>
          <w:b/>
          <w:bCs/>
          <w:color w:val="000000"/>
          <w:sz w:val="24"/>
          <w:szCs w:val="24"/>
          <w:lang w:eastAsia="ru-RU"/>
        </w:rPr>
      </w:pPr>
      <w:r w:rsidRPr="00251467">
        <w:rPr>
          <w:rFonts w:ascii="Times New Roman" w:hAnsi="Times New Roman" w:cs="Times New Roman"/>
          <w:b/>
          <w:sz w:val="24"/>
          <w:szCs w:val="24"/>
        </w:rPr>
        <w:t xml:space="preserve">10.2. </w:t>
      </w:r>
      <w:r w:rsidR="00C663D5" w:rsidRPr="00251467">
        <w:rPr>
          <w:rFonts w:ascii="Times New Roman" w:eastAsia="Times New Roman" w:hAnsi="Times New Roman"/>
          <w:b/>
          <w:bCs/>
          <w:color w:val="000000"/>
          <w:sz w:val="24"/>
          <w:szCs w:val="24"/>
          <w:lang w:eastAsia="ru-RU"/>
        </w:rPr>
        <w:t>Основные цели и задачи подпрограммы</w:t>
      </w:r>
    </w:p>
    <w:p w:rsidR="00C663D5" w:rsidRPr="00D7640F" w:rsidRDefault="00C663D5" w:rsidP="00C663D5">
      <w:pPr>
        <w:autoSpaceDE w:val="0"/>
        <w:autoSpaceDN w:val="0"/>
        <w:adjustRightInd w:val="0"/>
        <w:spacing w:after="0" w:line="240" w:lineRule="auto"/>
        <w:ind w:left="360"/>
        <w:rPr>
          <w:rFonts w:ascii="Times New Roman" w:eastAsia="Times New Roman" w:hAnsi="Times New Roman"/>
          <w:b/>
          <w:bCs/>
          <w:color w:val="000000"/>
          <w:sz w:val="24"/>
          <w:szCs w:val="24"/>
          <w:lang w:eastAsia="ru-RU"/>
        </w:rPr>
      </w:pP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t xml:space="preserve">        </w:t>
      </w:r>
      <w:r w:rsidRPr="00BD7A64">
        <w:rPr>
          <w:rFonts w:ascii="Times New Roman" w:hAnsi="Times New Roman" w:cs="Times New Roman"/>
          <w:sz w:val="24"/>
          <w:szCs w:val="24"/>
        </w:rPr>
        <w:t>Целью реализации П</w:t>
      </w:r>
      <w:r w:rsidR="00FB1D27">
        <w:rPr>
          <w:rFonts w:ascii="Times New Roman" w:hAnsi="Times New Roman" w:cs="Times New Roman"/>
          <w:sz w:val="24"/>
          <w:szCs w:val="24"/>
        </w:rPr>
        <w:t>одпрог</w:t>
      </w:r>
      <w:r w:rsidRPr="00BD7A64">
        <w:rPr>
          <w:rFonts w:ascii="Times New Roman" w:hAnsi="Times New Roman" w:cs="Times New Roman"/>
          <w:sz w:val="24"/>
          <w:szCs w:val="24"/>
        </w:rPr>
        <w:t xml:space="preserve">раммы является формирование комфортной городской среды на территории МО Фалилеевское сельское поселение.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t xml:space="preserve">       </w:t>
      </w:r>
      <w:r w:rsidRPr="00FB1D27">
        <w:rPr>
          <w:rFonts w:ascii="Times New Roman" w:hAnsi="Times New Roman" w:cs="Times New Roman"/>
          <w:sz w:val="24"/>
          <w:szCs w:val="24"/>
        </w:rPr>
        <w:t>Задачами подпрограммы являются:</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Формирование единого облика дворовых территорий поселения</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Улучшение комфорта дворовых и общественных территорий</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Увеличение количества благоустроенных дворовых территорий многоквартирных домов на территории Фалилеевского сельского поселения</w:t>
      </w:r>
      <w:r>
        <w:rPr>
          <w:rFonts w:ascii="Times New Roman" w:hAnsi="Times New Roman" w:cs="Times New Roman"/>
          <w:sz w:val="24"/>
          <w:szCs w:val="24"/>
        </w:rPr>
        <w:t>;</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Увеличение количества благоустроенных общественных территорий на территории Фалилеевского сельского поселения</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BD7A64"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Повышение уровня вовлеченности заинтересованных граждан, организаций в реализацию мероприятий по благоустройству территории сельского поселения</w:t>
      </w:r>
      <w:r>
        <w:t>.</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Реализация Программы осуществляется по двум направлениям: </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благоустройство дворовых территорий муниципального образования </w:t>
      </w:r>
      <w:r>
        <w:rPr>
          <w:rFonts w:ascii="Times New Roman" w:hAnsi="Times New Roman" w:cs="Times New Roman"/>
          <w:sz w:val="24"/>
          <w:szCs w:val="24"/>
        </w:rPr>
        <w:t>«Фалилеевское</w:t>
      </w:r>
      <w:r w:rsidRPr="00BD7A64">
        <w:rPr>
          <w:rFonts w:ascii="Times New Roman" w:hAnsi="Times New Roman" w:cs="Times New Roman"/>
          <w:sz w:val="24"/>
          <w:szCs w:val="24"/>
        </w:rPr>
        <w:t xml:space="preserve"> сельское посе6ление;</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 благоустройство общественных </w:t>
      </w:r>
      <w:r w:rsidR="000B455D">
        <w:rPr>
          <w:rFonts w:ascii="Times New Roman" w:hAnsi="Times New Roman" w:cs="Times New Roman"/>
          <w:sz w:val="24"/>
          <w:szCs w:val="24"/>
        </w:rPr>
        <w:t>пространств</w:t>
      </w:r>
      <w:r w:rsidRPr="00BD7A64">
        <w:rPr>
          <w:rFonts w:ascii="Times New Roman" w:hAnsi="Times New Roman" w:cs="Times New Roman"/>
          <w:sz w:val="24"/>
          <w:szCs w:val="24"/>
        </w:rPr>
        <w:t xml:space="preserve"> населенных пунктов муниципального образования </w:t>
      </w:r>
      <w:r>
        <w:rPr>
          <w:rFonts w:ascii="Times New Roman" w:hAnsi="Times New Roman" w:cs="Times New Roman"/>
          <w:sz w:val="24"/>
          <w:szCs w:val="24"/>
        </w:rPr>
        <w:t>«Фалилеевское</w:t>
      </w:r>
      <w:r w:rsidRPr="00BD7A64">
        <w:rPr>
          <w:rFonts w:ascii="Times New Roman" w:hAnsi="Times New Roman" w:cs="Times New Roman"/>
          <w:sz w:val="24"/>
          <w:szCs w:val="24"/>
        </w:rPr>
        <w:t xml:space="preserve"> сельское поселение. </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Pr>
          <w:rFonts w:ascii="Times New Roman" w:hAnsi="Times New Roman" w:cs="Times New Roman"/>
          <w:sz w:val="24"/>
          <w:szCs w:val="24"/>
        </w:rPr>
        <w:t xml:space="preserve">     </w:t>
      </w:r>
      <w:r w:rsidRPr="00BD7A64">
        <w:rPr>
          <w:rFonts w:ascii="Times New Roman" w:hAnsi="Times New Roman" w:cs="Times New Roman"/>
          <w:sz w:val="24"/>
          <w:szCs w:val="24"/>
        </w:rPr>
        <w:t xml:space="preserve">Дополнительным направлением является повышение уровня вовлеченности заинтересованных граждан, организаций в реализацию мероприятий по благоустройству территории сельского поселения, а так же дополнительное оборудование для маломобильных групп и инвалидов. </w:t>
      </w:r>
    </w:p>
    <w:p w:rsidR="00C663D5" w:rsidRPr="00CB190D" w:rsidRDefault="00BD7A64"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hAnsi="Times New Roman" w:cs="Times New Roman"/>
          <w:sz w:val="24"/>
          <w:szCs w:val="24"/>
        </w:rPr>
        <w:t xml:space="preserve">     </w:t>
      </w:r>
      <w:r w:rsidRPr="00BD7A64">
        <w:rPr>
          <w:rFonts w:ascii="Times New Roman" w:hAnsi="Times New Roman" w:cs="Times New Roman"/>
          <w:sz w:val="24"/>
          <w:szCs w:val="24"/>
        </w:rPr>
        <w:t>Важными задачами реализации программы являются: - создание общественной комиссии, с функциями контроля выполнения Программы, и участия в согласовании отчетов и приемке работ; - проведение общественных обсуждений и утверждение Программы и дизайн-проектов объектов; - свободное право предложения объектов для включения в программу; - доступность городской среды для маломобильных групп населени</w:t>
      </w:r>
      <w:r>
        <w:rPr>
          <w:rFonts w:ascii="Times New Roman" w:hAnsi="Times New Roman" w:cs="Times New Roman"/>
          <w:sz w:val="24"/>
          <w:szCs w:val="24"/>
        </w:rPr>
        <w:t>я.</w:t>
      </w:r>
      <w:r w:rsidR="00C663D5" w:rsidRPr="00BD7A64">
        <w:rPr>
          <w:rFonts w:ascii="Times New Roman" w:eastAsia="Times New Roman" w:hAnsi="Times New Roman" w:cs="Times New Roman"/>
          <w:color w:val="000000"/>
          <w:sz w:val="24"/>
          <w:szCs w:val="24"/>
          <w:lang w:eastAsia="ru-RU"/>
        </w:rPr>
        <w:tab/>
      </w:r>
    </w:p>
    <w:p w:rsidR="00C663D5" w:rsidRPr="00FB1D27" w:rsidRDefault="00FB1D27" w:rsidP="00FB1D27">
      <w:pPr>
        <w:pStyle w:val="a3"/>
        <w:numPr>
          <w:ilvl w:val="1"/>
          <w:numId w:val="10"/>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 </w:t>
      </w:r>
      <w:r w:rsidR="00C663D5" w:rsidRPr="00FB1D27">
        <w:rPr>
          <w:rFonts w:ascii="Times New Roman" w:eastAsia="Times New Roman" w:hAnsi="Times New Roman"/>
          <w:b/>
          <w:bCs/>
          <w:color w:val="000000"/>
          <w:sz w:val="24"/>
          <w:szCs w:val="24"/>
          <w:lang w:eastAsia="ru-RU"/>
        </w:rPr>
        <w:t>Сроки реализации подпрограммы</w:t>
      </w:r>
    </w:p>
    <w:p w:rsidR="00C663D5" w:rsidRPr="00D7640F" w:rsidRDefault="00C663D5" w:rsidP="00C663D5">
      <w:pPr>
        <w:pStyle w:val="a3"/>
        <w:autoSpaceDE w:val="0"/>
        <w:autoSpaceDN w:val="0"/>
        <w:adjustRightInd w:val="0"/>
        <w:spacing w:after="0" w:line="240" w:lineRule="auto"/>
        <w:rPr>
          <w:rFonts w:ascii="Times New Roman" w:eastAsia="Times New Roman" w:hAnsi="Times New Roman"/>
          <w:b/>
          <w:bCs/>
          <w:color w:val="000000"/>
          <w:sz w:val="24"/>
          <w:szCs w:val="24"/>
          <w:lang w:eastAsia="ru-RU"/>
        </w:rPr>
      </w:pPr>
    </w:p>
    <w:p w:rsidR="00CA0D4A" w:rsidRDefault="00CA0D4A"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C663D5" w:rsidRPr="00CB190D">
        <w:rPr>
          <w:rFonts w:ascii="Times New Roman" w:eastAsia="Times New Roman" w:hAnsi="Times New Roman"/>
          <w:color w:val="000000"/>
          <w:sz w:val="24"/>
          <w:szCs w:val="24"/>
          <w:lang w:eastAsia="ru-RU"/>
        </w:rPr>
        <w:t>Реализацию Программы пр</w:t>
      </w:r>
      <w:r w:rsidR="00C663D5">
        <w:rPr>
          <w:rFonts w:ascii="Times New Roman" w:eastAsia="Times New Roman" w:hAnsi="Times New Roman"/>
          <w:color w:val="000000"/>
          <w:sz w:val="24"/>
          <w:szCs w:val="24"/>
          <w:lang w:eastAsia="ru-RU"/>
        </w:rPr>
        <w:t>едполагается осуществить в 2018-2020 годах</w:t>
      </w:r>
      <w:r w:rsidR="00C663D5" w:rsidRPr="00CB190D">
        <w:rPr>
          <w:rFonts w:ascii="Times New Roman" w:eastAsia="Times New Roman" w:hAnsi="Times New Roman"/>
          <w:color w:val="000000"/>
          <w:sz w:val="24"/>
          <w:szCs w:val="24"/>
          <w:lang w:eastAsia="ru-RU"/>
        </w:rPr>
        <w:t>.</w:t>
      </w:r>
    </w:p>
    <w:p w:rsidR="00C663D5" w:rsidRDefault="00C663D5"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 </w:t>
      </w:r>
    </w:p>
    <w:p w:rsidR="00CA0D4A" w:rsidRDefault="00CA0D4A" w:rsidP="00CA0D4A">
      <w:pPr>
        <w:autoSpaceDE w:val="0"/>
        <w:autoSpaceDN w:val="0"/>
        <w:adjustRightInd w:val="0"/>
        <w:spacing w:after="0" w:line="240" w:lineRule="auto"/>
        <w:jc w:val="center"/>
      </w:pPr>
      <w:r w:rsidRPr="00CA0D4A">
        <w:rPr>
          <w:rFonts w:ascii="Times New Roman" w:hAnsi="Times New Roman" w:cs="Times New Roman"/>
          <w:b/>
          <w:sz w:val="24"/>
          <w:szCs w:val="24"/>
        </w:rPr>
        <w:t>10.4. Перечень программных мероприятий</w:t>
      </w:r>
      <w:r>
        <w:t>.</w:t>
      </w:r>
    </w:p>
    <w:p w:rsidR="00CA0D4A" w:rsidRDefault="00CA0D4A" w:rsidP="00CA0D4A">
      <w:pPr>
        <w:autoSpaceDE w:val="0"/>
        <w:autoSpaceDN w:val="0"/>
        <w:adjustRightInd w:val="0"/>
        <w:spacing w:after="0" w:line="240" w:lineRule="auto"/>
        <w:jc w:val="cente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0D4A">
        <w:rPr>
          <w:rFonts w:ascii="Times New Roman" w:hAnsi="Times New Roman" w:cs="Times New Roman"/>
          <w:sz w:val="24"/>
          <w:szCs w:val="24"/>
        </w:rPr>
        <w:t xml:space="preserve">На реализацию задач программы будут направлены следующие основные мероприятия: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p>
    <w:p w:rsidR="00CA0D4A" w:rsidRPr="00CA0D4A" w:rsidRDefault="00261D4F" w:rsidP="00CA0D4A">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00CA0D4A" w:rsidRPr="00CA0D4A">
        <w:rPr>
          <w:rFonts w:ascii="Times New Roman" w:hAnsi="Times New Roman" w:cs="Times New Roman"/>
          <w:b/>
          <w:sz w:val="24"/>
          <w:szCs w:val="24"/>
        </w:rPr>
        <w:t xml:space="preserve"> Благоустройство дворовых территорий Фалилеевского сельского поселения.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b/>
          <w:sz w:val="24"/>
          <w:szCs w:val="24"/>
        </w:rPr>
        <w:t>Минимальный перечень работ по благоустройству дворовых территорий</w:t>
      </w:r>
      <w:r w:rsidRPr="00CA0D4A">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0D4A">
        <w:rPr>
          <w:rFonts w:ascii="Times New Roman" w:hAnsi="Times New Roman" w:cs="Times New Roman"/>
          <w:sz w:val="24"/>
          <w:szCs w:val="24"/>
        </w:rPr>
        <w:t xml:space="preserve">Минимальный перечень работ по благоустройству дворовых территорий многоквартирных домов, включает проведение следующих мероприятий: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ремонт дворовых проездов;</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обеспечение освещения дворовых территорий;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установка скамеек; </w:t>
      </w:r>
    </w:p>
    <w:p w:rsidR="00CA0D4A" w:rsidRPr="00CA0D4A" w:rsidRDefault="00CA0D4A" w:rsidP="00CA0D4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A0D4A">
        <w:rPr>
          <w:rFonts w:ascii="Times New Roman" w:hAnsi="Times New Roman" w:cs="Times New Roman"/>
          <w:sz w:val="24"/>
          <w:szCs w:val="24"/>
        </w:rPr>
        <w:t>- установка урн.</w:t>
      </w:r>
    </w:p>
    <w:p w:rsidR="00C663D5" w:rsidRPr="00CA0D4A" w:rsidRDefault="00CA0D4A" w:rsidP="00C663D5">
      <w:pPr>
        <w:widowControl w:val="0"/>
        <w:suppressAutoHyphens/>
        <w:autoSpaceDN w:val="0"/>
        <w:spacing w:after="0" w:line="240" w:lineRule="auto"/>
        <w:ind w:left="360"/>
        <w:jc w:val="both"/>
        <w:textAlignment w:val="baseline"/>
        <w:rPr>
          <w:rFonts w:ascii="Times New Roman" w:hAnsi="Times New Roman" w:cs="Times New Roman"/>
          <w:sz w:val="24"/>
          <w:szCs w:val="24"/>
        </w:rPr>
      </w:pPr>
      <w:r w:rsidRPr="00CA0D4A">
        <w:rPr>
          <w:rFonts w:ascii="Times New Roman" w:hAnsi="Times New Roman" w:cs="Times New Roman"/>
          <w:sz w:val="24"/>
          <w:szCs w:val="24"/>
        </w:rPr>
        <w:t>Данный перечень является исчерпывающим не может быть расширен. Нормативная стоимость (единичные расценки) работ по благоустройству дворовых территорий, входящих в минимальный перечень работ, приведена в таблице № 1 Программы.</w:t>
      </w:r>
    </w:p>
    <w:p w:rsidR="00CA0D4A" w:rsidRDefault="00CA0D4A" w:rsidP="00C663D5">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CA0D4A" w:rsidRDefault="00CA0D4A" w:rsidP="00CA0D4A">
      <w:pPr>
        <w:autoSpaceDE w:val="0"/>
        <w:autoSpaceDN w:val="0"/>
        <w:adjustRightInd w:val="0"/>
        <w:spacing w:after="0" w:line="240" w:lineRule="auto"/>
        <w:ind w:left="720"/>
        <w:jc w:val="right"/>
      </w:pPr>
      <w:r>
        <w:t xml:space="preserve">Таблица № 1 </w:t>
      </w:r>
    </w:p>
    <w:p w:rsidR="00C663D5" w:rsidRDefault="00CA0D4A" w:rsidP="00C663D5">
      <w:pPr>
        <w:autoSpaceDE w:val="0"/>
        <w:autoSpaceDN w:val="0"/>
        <w:adjustRightInd w:val="0"/>
        <w:spacing w:after="0" w:line="240" w:lineRule="auto"/>
        <w:ind w:left="720"/>
        <w:jc w:val="center"/>
        <w:rPr>
          <w:rFonts w:ascii="Times New Roman" w:hAnsi="Times New Roman" w:cs="Times New Roman"/>
          <w:sz w:val="24"/>
          <w:szCs w:val="24"/>
        </w:rPr>
      </w:pPr>
      <w:r w:rsidRPr="00CA0D4A">
        <w:rPr>
          <w:rFonts w:ascii="Times New Roman" w:hAnsi="Times New Roman" w:cs="Times New Roman"/>
          <w:sz w:val="24"/>
          <w:szCs w:val="24"/>
        </w:rPr>
        <w:t>Нормативная стоимость (единичные расценки) работ по благоустройству дворовых территорий, входящих в минимальный перечень работ</w:t>
      </w:r>
    </w:p>
    <w:tbl>
      <w:tblPr>
        <w:tblStyle w:val="a8"/>
        <w:tblW w:w="0" w:type="auto"/>
        <w:tblInd w:w="108" w:type="dxa"/>
        <w:tblLook w:val="04A0"/>
      </w:tblPr>
      <w:tblGrid>
        <w:gridCol w:w="1560"/>
        <w:gridCol w:w="3477"/>
        <w:gridCol w:w="2213"/>
        <w:gridCol w:w="2213"/>
      </w:tblGrid>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bookmarkStart w:id="13" w:name="_Hlk498187666"/>
            <w:r w:rsidRPr="00CA0D4A">
              <w:rPr>
                <w:rFonts w:ascii="Times New Roman" w:hAnsi="Times New Roman" w:cs="Times New Roman"/>
                <w:sz w:val="20"/>
                <w:szCs w:val="20"/>
              </w:rPr>
              <w:t>№ п/п</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Наименование норматива финансовых затрат на благоустройство</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Единица измерения</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Нормативы финансовых затрат на 1 единицу измерения, с учетом НДС, руб</w:t>
            </w:r>
          </w:p>
        </w:tc>
      </w:tr>
      <w:bookmarkEnd w:id="13"/>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асфальтобетонного покрытия дворовых проездов</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bookmarkStart w:id="14" w:name="OLE_LINK16"/>
            <w:bookmarkStart w:id="15" w:name="OLE_LINK17"/>
            <w:r w:rsidRPr="00CA0D4A">
              <w:rPr>
                <w:rFonts w:ascii="Times New Roman" w:eastAsia="Times New Roman" w:hAnsi="Times New Roman" w:cs="Times New Roman"/>
                <w:b/>
                <w:bCs/>
                <w:color w:val="000000"/>
                <w:sz w:val="20"/>
                <w:szCs w:val="20"/>
                <w:lang w:eastAsia="ru-RU"/>
              </w:rPr>
              <w:t>100 м2</w:t>
            </w:r>
            <w:bookmarkEnd w:id="14"/>
            <w:bookmarkEnd w:id="15"/>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2</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Обеспечение освещения дворовых территорий</w:t>
            </w:r>
          </w:p>
        </w:tc>
        <w:tc>
          <w:tcPr>
            <w:tcW w:w="2213" w:type="dxa"/>
          </w:tcPr>
          <w:p w:rsidR="00CA0D4A" w:rsidRPr="00CA0D4A" w:rsidRDefault="00CA0D4A" w:rsidP="00CA0D4A">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100 м2</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3</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закупки и установки скамьи</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 шт.</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4</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закупки и установки урны</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 шт.</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bl>
    <w:p w:rsidR="00CA0D4A" w:rsidRPr="00CA0D4A" w:rsidRDefault="00CA0D4A" w:rsidP="00C663D5">
      <w:pPr>
        <w:autoSpaceDE w:val="0"/>
        <w:autoSpaceDN w:val="0"/>
        <w:adjustRightInd w:val="0"/>
        <w:spacing w:after="0" w:line="240" w:lineRule="auto"/>
        <w:ind w:left="720"/>
        <w:jc w:val="center"/>
        <w:rPr>
          <w:rFonts w:ascii="Times New Roman" w:eastAsia="Times New Roman" w:hAnsi="Times New Roman" w:cs="Times New Roman"/>
          <w:b/>
          <w:bCs/>
          <w:color w:val="000000"/>
          <w:sz w:val="24"/>
          <w:szCs w:val="24"/>
          <w:lang w:eastAsia="ru-RU"/>
        </w:rP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CA0D4A">
        <w:rPr>
          <w:rFonts w:ascii="Times New Roman" w:hAnsi="Times New Roman" w:cs="Times New Roman"/>
          <w:b/>
          <w:sz w:val="24"/>
          <w:szCs w:val="24"/>
        </w:rPr>
        <w:t>Дополнительный перечень работ по благоустройству дворовых территорий</w:t>
      </w:r>
      <w:r w:rsidRPr="00CA0D4A">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0D4A">
        <w:rPr>
          <w:rFonts w:ascii="Times New Roman" w:hAnsi="Times New Roman" w:cs="Times New Roman"/>
          <w:sz w:val="24"/>
          <w:szCs w:val="24"/>
        </w:rPr>
        <w:t xml:space="preserve">Дополнительный перечень работ по благоустройству дворовых территорий включает проведение следующих мероприятий: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озеленение территорий;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установка ограждений;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детских площадок;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спортивных площадок;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установка малых архитектурных форм и мебели;</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обустройство автомобильных парковок;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поверхностной дренажной системы внутридворовых проездов;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обустройство площадок для отдыха;</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другие виды работ.</w:t>
      </w:r>
    </w:p>
    <w:p w:rsidR="00CA0D4A" w:rsidRP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Нормативная стоимость (единичные расценки) работ по благоустройству дворовых территорий, входящих в дополнительный перечень работ, приведена в таблице № 2 Программы</w:t>
      </w:r>
      <w:r w:rsidR="003B7B10">
        <w:rPr>
          <w:rFonts w:ascii="Times New Roman" w:hAnsi="Times New Roman" w:cs="Times New Roman"/>
          <w:sz w:val="24"/>
          <w:szCs w:val="24"/>
        </w:rPr>
        <w:t>.</w:t>
      </w:r>
    </w:p>
    <w:p w:rsidR="00CA0D4A" w:rsidRDefault="00152BA5" w:rsidP="00152BA5">
      <w:pPr>
        <w:autoSpaceDE w:val="0"/>
        <w:autoSpaceDN w:val="0"/>
        <w:adjustRightInd w:val="0"/>
        <w:spacing w:after="0" w:line="240" w:lineRule="auto"/>
        <w:ind w:left="720"/>
        <w:jc w:val="right"/>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Таблица №2</w:t>
      </w:r>
    </w:p>
    <w:p w:rsidR="00152BA5" w:rsidRPr="00152BA5" w:rsidRDefault="00152BA5" w:rsidP="00C663D5">
      <w:pPr>
        <w:autoSpaceDE w:val="0"/>
        <w:autoSpaceDN w:val="0"/>
        <w:adjustRightInd w:val="0"/>
        <w:spacing w:after="0" w:line="240" w:lineRule="auto"/>
        <w:ind w:left="720"/>
        <w:jc w:val="center"/>
        <w:rPr>
          <w:rFonts w:ascii="Times New Roman" w:eastAsia="Times New Roman" w:hAnsi="Times New Roman" w:cs="Times New Roman"/>
          <w:b/>
          <w:bCs/>
          <w:color w:val="000000"/>
          <w:sz w:val="24"/>
          <w:szCs w:val="24"/>
          <w:lang w:eastAsia="ru-RU"/>
        </w:rPr>
      </w:pPr>
      <w:r w:rsidRPr="00152BA5">
        <w:rPr>
          <w:rFonts w:ascii="Times New Roman" w:hAnsi="Times New Roman" w:cs="Times New Roman"/>
          <w:sz w:val="24"/>
          <w:szCs w:val="24"/>
        </w:rPr>
        <w:t>Нормативная стоимость (единичные расценки) работ по благоустройству дворовых территорий, входящих в дополнительный перечень работ</w:t>
      </w:r>
    </w:p>
    <w:p w:rsidR="00152BA5" w:rsidRDefault="00152BA5"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tbl>
      <w:tblPr>
        <w:tblStyle w:val="a8"/>
        <w:tblW w:w="0" w:type="auto"/>
        <w:tblInd w:w="250" w:type="dxa"/>
        <w:tblLook w:val="04A0"/>
      </w:tblPr>
      <w:tblGrid>
        <w:gridCol w:w="851"/>
        <w:gridCol w:w="3685"/>
        <w:gridCol w:w="2572"/>
        <w:gridCol w:w="2213"/>
      </w:tblGrid>
      <w:tr w:rsidR="00152BA5" w:rsidTr="00152BA5">
        <w:tc>
          <w:tcPr>
            <w:tcW w:w="851"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 п/п</w:t>
            </w:r>
          </w:p>
        </w:tc>
        <w:tc>
          <w:tcPr>
            <w:tcW w:w="3685"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Наименование норматива финансовых затрат на благоустройство</w:t>
            </w:r>
          </w:p>
        </w:tc>
        <w:tc>
          <w:tcPr>
            <w:tcW w:w="2572"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Единица измерения</w:t>
            </w:r>
          </w:p>
        </w:tc>
        <w:tc>
          <w:tcPr>
            <w:tcW w:w="2213" w:type="dxa"/>
          </w:tcPr>
          <w:p w:rsidR="00152BA5" w:rsidRPr="00CA0D4A"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Нормативы финансовых затрат на 1 единицу измерения, с учетом НДС, руб</w:t>
            </w: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Стоимость асфальтобетонного покрытия дворовых проездов</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2</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Ремонт проезда к дворовой территории</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3</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 xml:space="preserve">Ремонт и устройство автомобильной </w:t>
            </w:r>
            <w:r w:rsidRPr="00152BA5">
              <w:rPr>
                <w:rFonts w:ascii="Times New Roman" w:hAnsi="Times New Roman" w:cs="Times New Roman"/>
                <w:sz w:val="20"/>
                <w:szCs w:val="20"/>
              </w:rPr>
              <w:lastRenderedPageBreak/>
              <w:t>парковки</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lastRenderedPageBreak/>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lastRenderedPageBreak/>
              <w:t>4</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Устройство и оборудование детских, спортивных и иных площадок</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площадка</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5</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Посадка деревьев</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дерево</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6</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Обустройство газонов</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7</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Закупка и установка малых форм</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форма</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bl>
    <w:p w:rsidR="00152BA5" w:rsidRDefault="00152BA5"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Включение дворовой территории в муниципальную программу без решения заинтересованных лиц не допускается. В случае, если предложений по благоустройству дворовых территорий, соответствующих установленным требованиям и прошедшим одобрение Общественной комиссии поступит на сумму большую, чем предусмотрено в местном бюджете, будет сформирован отдельный перечень таких предложений для их первоочередного включения в программу.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По каждой дворовой территории, включенной в муниципальную программу подготавливается и утверждается дизайн-проект в соответствии с Порядком разработки, обсуждения и согласования с заинтересованными лицами.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F28">
        <w:rPr>
          <w:rFonts w:ascii="Times New Roman" w:hAnsi="Times New Roman" w:cs="Times New Roman"/>
          <w:sz w:val="24"/>
          <w:szCs w:val="24"/>
        </w:rPr>
        <w:t xml:space="preserve">Адресный перечень дворовых территорий является приложением № </w:t>
      </w:r>
      <w:r w:rsidR="005D6365" w:rsidRPr="00F54F28">
        <w:rPr>
          <w:rFonts w:ascii="Times New Roman" w:hAnsi="Times New Roman" w:cs="Times New Roman"/>
          <w:sz w:val="24"/>
          <w:szCs w:val="24"/>
        </w:rPr>
        <w:t>2</w:t>
      </w:r>
      <w:r w:rsidRPr="00F54F28">
        <w:rPr>
          <w:rFonts w:ascii="Times New Roman" w:hAnsi="Times New Roman" w:cs="Times New Roman"/>
          <w:sz w:val="24"/>
          <w:szCs w:val="24"/>
        </w:rPr>
        <w:t xml:space="preserve"> к настоящей программе</w:t>
      </w:r>
      <w:r w:rsidRPr="00261D4F">
        <w:rPr>
          <w:rFonts w:ascii="Times New Roman" w:hAnsi="Times New Roman" w:cs="Times New Roman"/>
          <w:sz w:val="24"/>
          <w:szCs w:val="24"/>
        </w:rPr>
        <w:t xml:space="preserve">.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Участие заинтересованных лиц при выполнении работ по благоустройству дворовых территорий в рамках дополнительного перечня работ предусмотрено в форме привлечения заинтересованных лиц к проведению демонтажных и общестроительных работ, не требующих специализированных навыков и квалификации, а также мероприятий по уборке территории после завершения работ. Доля участия заинтересованных лиц в выполнении дополнительного перечня работ по благоустройству дворовых территорий определяется как процент стоимости мероприятий по благоустройству дворовых территорий и составляет не менее 2% (двух процентов) при трудовом участии и не менее 1% (одного процента) при финансовом участии. Порядок аккумулирования и расходования средств заинтересованных лиц, направляемых на выполнение работ по благоустройству дворовых территорий и механизм контроля за их расходованием, а так же порядок участия трудового и (или) финансового участия граждан в выполнении указанных работ утверждаются нормативным правовым актом администрации муниципального образования </w:t>
      </w:r>
      <w:r>
        <w:rPr>
          <w:rFonts w:ascii="Times New Roman" w:hAnsi="Times New Roman" w:cs="Times New Roman"/>
          <w:sz w:val="24"/>
          <w:szCs w:val="24"/>
        </w:rPr>
        <w:t>Фалилеевское</w:t>
      </w:r>
      <w:r w:rsidRPr="00261D4F">
        <w:rPr>
          <w:rFonts w:ascii="Times New Roman" w:hAnsi="Times New Roman" w:cs="Times New Roman"/>
          <w:sz w:val="24"/>
          <w:szCs w:val="24"/>
        </w:rPr>
        <w:t xml:space="preserve"> сельское поселение в соответствии с нормативным правовым актом отраслевого органа исполнительной власти Ленинградской области ответственного за реализацию приоритетного проекта «Формирование комфортной городской среды».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Реализация мероприятий дополнительного перечня работ осуществляется при условии реализации всех мероприятий, предусмотренных в минимальном перечне работ. В случае отсутствия необходимости реализации одного и (или) нескольких мероприятий предусмотренных в минимальном перечне работ, в соответствии с техническим состоянием элементов, возможна реализация мероприятий, предусмотренных в дополнительном перечне работ, без необходимости реализации всех мероприятий предусмотренных в минимальном перечне работ.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2)</w:t>
      </w:r>
      <w:r w:rsidRPr="00261D4F">
        <w:rPr>
          <w:rFonts w:ascii="Times New Roman" w:hAnsi="Times New Roman" w:cs="Times New Roman"/>
          <w:b/>
          <w:sz w:val="24"/>
          <w:szCs w:val="24"/>
        </w:rPr>
        <w:t>. Благоустройство общественных территорий сельского поселения</w:t>
      </w:r>
      <w:r w:rsidRPr="00261D4F">
        <w:rPr>
          <w:rFonts w:ascii="Times New Roman" w:hAnsi="Times New Roman" w:cs="Times New Roman"/>
          <w:sz w:val="24"/>
          <w:szCs w:val="24"/>
        </w:rPr>
        <w:t>.</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 В качестве проектов благоустройства общественных территорий могут быть предложения для обсуждения и благоустройства следующие виды проектов: - благоустройство парка;</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освещения улицы/парка/зоны отдыха/набережной;</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набережной;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пляжа;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территории возле общественного здания;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территории возле памятника;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зоны отдыха;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очистка водоёмов;</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общепоселковых площадей;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lastRenderedPageBreak/>
        <w:t xml:space="preserve">-иные объекты.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F28">
        <w:rPr>
          <w:rFonts w:ascii="Times New Roman" w:hAnsi="Times New Roman" w:cs="Times New Roman"/>
          <w:sz w:val="24"/>
          <w:szCs w:val="24"/>
        </w:rPr>
        <w:t xml:space="preserve">Адресный перечень общественных территорий является приложением № 2 к настоящей программе. Общественные территории и дворовые территории, подлежащие благоустройству в 2018- 2022 г.г. в рамках настоящей программы, с перечнем видов работ, планируемых к выполнению, с указанием расходов на проводимые работы приведен в Приложении № </w:t>
      </w:r>
      <w:r w:rsidR="005D6365" w:rsidRPr="00F54F28">
        <w:rPr>
          <w:rFonts w:ascii="Times New Roman" w:hAnsi="Times New Roman" w:cs="Times New Roman"/>
          <w:sz w:val="24"/>
          <w:szCs w:val="24"/>
        </w:rPr>
        <w:t>1</w:t>
      </w:r>
      <w:r w:rsidRPr="00261D4F">
        <w:rPr>
          <w:rFonts w:ascii="Times New Roman" w:hAnsi="Times New Roman" w:cs="Times New Roman"/>
          <w:sz w:val="24"/>
          <w:szCs w:val="24"/>
        </w:rPr>
        <w:t xml:space="preserve"> к настоящей программе. </w:t>
      </w:r>
    </w:p>
    <w:p w:rsidR="00261D4F" w:rsidRPr="00261D4F" w:rsidRDefault="00261D4F" w:rsidP="00261D4F">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Проект муниципальной программы подлежит общественному обсуждению в соответствии с Порядком общественного обсуждения проекта муниципальной программы «Формирование современной комфортной среды», утвержденным постановлением администрации МО </w:t>
      </w:r>
      <w:r>
        <w:rPr>
          <w:rFonts w:ascii="Times New Roman" w:hAnsi="Times New Roman" w:cs="Times New Roman"/>
          <w:sz w:val="24"/>
          <w:szCs w:val="24"/>
        </w:rPr>
        <w:t>«Фалилеевское</w:t>
      </w:r>
      <w:r w:rsidRPr="00261D4F">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261D4F">
        <w:rPr>
          <w:rFonts w:ascii="Times New Roman" w:hAnsi="Times New Roman" w:cs="Times New Roman"/>
          <w:sz w:val="24"/>
          <w:szCs w:val="24"/>
        </w:rPr>
        <w:t>. 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неё соответствующих изменений</w:t>
      </w:r>
    </w:p>
    <w:p w:rsidR="00261D4F" w:rsidRDefault="00261D4F"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261D4F" w:rsidRDefault="00261D4F" w:rsidP="00C663D5">
      <w:pPr>
        <w:autoSpaceDE w:val="0"/>
        <w:autoSpaceDN w:val="0"/>
        <w:adjustRightInd w:val="0"/>
        <w:spacing w:after="0" w:line="240" w:lineRule="auto"/>
        <w:ind w:left="720"/>
        <w:jc w:val="center"/>
        <w:rPr>
          <w:rFonts w:ascii="Times New Roman" w:hAnsi="Times New Roman" w:cs="Times New Roman"/>
          <w:b/>
          <w:sz w:val="24"/>
          <w:szCs w:val="24"/>
        </w:rPr>
      </w:pPr>
      <w:r w:rsidRPr="00F64FFE">
        <w:rPr>
          <w:b/>
        </w:rPr>
        <w:t>10.5</w:t>
      </w:r>
      <w:r>
        <w:t xml:space="preserve">. </w:t>
      </w:r>
      <w:r w:rsidRPr="00261D4F">
        <w:rPr>
          <w:rFonts w:ascii="Times New Roman" w:hAnsi="Times New Roman" w:cs="Times New Roman"/>
          <w:b/>
          <w:sz w:val="24"/>
          <w:szCs w:val="24"/>
        </w:rPr>
        <w:t>Ожидаемые результаты реализации муниципальной программы с указанием целевых индикаторов и показателей</w:t>
      </w:r>
    </w:p>
    <w:p w:rsidR="00261D4F" w:rsidRDefault="00261D4F" w:rsidP="00C663D5">
      <w:pPr>
        <w:autoSpaceDE w:val="0"/>
        <w:autoSpaceDN w:val="0"/>
        <w:adjustRightInd w:val="0"/>
        <w:spacing w:after="0" w:line="240" w:lineRule="auto"/>
        <w:ind w:left="720"/>
        <w:jc w:val="center"/>
      </w:pP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В результате реализации программы  планируется обеспечить: </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1. </w:t>
      </w:r>
      <w:r w:rsidR="00F64FFE" w:rsidRPr="00F64FFE">
        <w:rPr>
          <w:rFonts w:ascii="Times New Roman" w:hAnsi="Times New Roman" w:cs="Times New Roman"/>
          <w:sz w:val="24"/>
          <w:szCs w:val="24"/>
        </w:rPr>
        <w:t>К</w:t>
      </w:r>
      <w:r w:rsidRPr="00F64FFE">
        <w:rPr>
          <w:rFonts w:ascii="Times New Roman" w:hAnsi="Times New Roman" w:cs="Times New Roman"/>
          <w:sz w:val="24"/>
          <w:szCs w:val="24"/>
        </w:rPr>
        <w:t>омфортные и безопасные условия проживания граждан;</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2. Сохранен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и улучшен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места общего пользования и массового отдыха населения; </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3. Сформирован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положительн</w:t>
      </w:r>
      <w:r w:rsidR="00F64FFE" w:rsidRPr="00F64FFE">
        <w:rPr>
          <w:rFonts w:ascii="Times New Roman" w:hAnsi="Times New Roman" w:cs="Times New Roman"/>
          <w:sz w:val="24"/>
          <w:szCs w:val="24"/>
        </w:rPr>
        <w:t>ого</w:t>
      </w:r>
      <w:r w:rsidRPr="00F64FFE">
        <w:rPr>
          <w:rFonts w:ascii="Times New Roman" w:hAnsi="Times New Roman" w:cs="Times New Roman"/>
          <w:sz w:val="24"/>
          <w:szCs w:val="24"/>
        </w:rPr>
        <w:t xml:space="preserve"> имидж</w:t>
      </w:r>
      <w:r w:rsidR="00F64FFE" w:rsidRPr="00F64FFE">
        <w:rPr>
          <w:rFonts w:ascii="Times New Roman" w:hAnsi="Times New Roman" w:cs="Times New Roman"/>
          <w:sz w:val="24"/>
          <w:szCs w:val="24"/>
        </w:rPr>
        <w:t>а</w:t>
      </w:r>
      <w:r w:rsidRPr="00F64FFE">
        <w:rPr>
          <w:rFonts w:ascii="Times New Roman" w:hAnsi="Times New Roman" w:cs="Times New Roman"/>
          <w:sz w:val="24"/>
          <w:szCs w:val="24"/>
        </w:rPr>
        <w:t xml:space="preserve"> центра туризма и отдыха - </w:t>
      </w:r>
      <w:r w:rsidR="00F64FFE" w:rsidRPr="00F64FFE">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 </w:t>
      </w:r>
    </w:p>
    <w:p w:rsidR="00261D4F" w:rsidRPr="00F64FFE" w:rsidRDefault="00261D4F" w:rsidP="00261D4F">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F64FFE">
        <w:rPr>
          <w:rFonts w:ascii="Times New Roman" w:hAnsi="Times New Roman" w:cs="Times New Roman"/>
          <w:sz w:val="24"/>
          <w:szCs w:val="24"/>
        </w:rPr>
        <w:t xml:space="preserve">4. Достижение на достаточном уровне духовного, нравственно-эстетического и физического развития жителей муниципального образования </w:t>
      </w:r>
      <w:r w:rsidR="00F64FFE" w:rsidRPr="00F64FFE">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w:t>
      </w:r>
      <w:r w:rsidR="00F64FFE" w:rsidRPr="00F64FFE">
        <w:rPr>
          <w:rFonts w:ascii="Times New Roman" w:hAnsi="Times New Roman" w:cs="Times New Roman"/>
          <w:sz w:val="24"/>
          <w:szCs w:val="24"/>
        </w:rPr>
        <w:t>»</w:t>
      </w:r>
      <w:r w:rsidRPr="00F64FFE">
        <w:rPr>
          <w:rFonts w:ascii="Times New Roman" w:hAnsi="Times New Roman" w:cs="Times New Roman"/>
          <w:sz w:val="24"/>
          <w:szCs w:val="24"/>
        </w:rPr>
        <w:t>.</w:t>
      </w:r>
    </w:p>
    <w:p w:rsidR="00261D4F" w:rsidRDefault="00261D4F"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F64FFE" w:rsidRDefault="00F64FFE" w:rsidP="00F64FFE">
      <w:pPr>
        <w:autoSpaceDE w:val="0"/>
        <w:autoSpaceDN w:val="0"/>
        <w:adjustRightInd w:val="0"/>
        <w:spacing w:after="0" w:line="240" w:lineRule="auto"/>
        <w:ind w:left="720"/>
        <w:jc w:val="center"/>
        <w:rPr>
          <w:rFonts w:ascii="Times New Roman" w:hAnsi="Times New Roman" w:cs="Times New Roman"/>
          <w:sz w:val="24"/>
          <w:szCs w:val="24"/>
        </w:rPr>
      </w:pPr>
      <w:r w:rsidRPr="00F64FFE">
        <w:rPr>
          <w:rFonts w:ascii="Times New Roman" w:hAnsi="Times New Roman" w:cs="Times New Roman"/>
          <w:b/>
          <w:sz w:val="24"/>
          <w:szCs w:val="24"/>
        </w:rPr>
        <w:t>10. 6. Механизм реализации муниципальной программы</w:t>
      </w:r>
      <w:r w:rsidRPr="00F64FFE">
        <w:rPr>
          <w:rFonts w:ascii="Times New Roman" w:hAnsi="Times New Roman" w:cs="Times New Roman"/>
          <w:sz w:val="24"/>
          <w:szCs w:val="24"/>
        </w:rPr>
        <w:t>.</w:t>
      </w:r>
    </w:p>
    <w:p w:rsidR="00F64FFE" w:rsidRDefault="00F64FFE" w:rsidP="00F64FFE">
      <w:pPr>
        <w:autoSpaceDE w:val="0"/>
        <w:autoSpaceDN w:val="0"/>
        <w:adjustRightInd w:val="0"/>
        <w:spacing w:after="0" w:line="240" w:lineRule="auto"/>
        <w:ind w:left="720"/>
        <w:jc w:val="center"/>
        <w:rPr>
          <w:rFonts w:ascii="Times New Roman" w:hAnsi="Times New Roman" w:cs="Times New Roman"/>
          <w:sz w:val="24"/>
          <w:szCs w:val="24"/>
        </w:rPr>
      </w:pP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Включение предложений заинтересованных лиц о включении территории общего пользования или дворовой территории многоквартирного дома (группы многоквартирных домов) в программу осуществляется путем реализации следующих этапов:</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1) Проведение общественного обсуждения проекта муниципальной программы «Формирование комфортной городской среды на территории МО </w:t>
      </w:r>
      <w:r>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F64FFE">
        <w:rPr>
          <w:rFonts w:ascii="Times New Roman" w:hAnsi="Times New Roman" w:cs="Times New Roman"/>
          <w:sz w:val="24"/>
          <w:szCs w:val="24"/>
        </w:rPr>
        <w:t xml:space="preserve"> на 2018-202</w:t>
      </w:r>
      <w:r>
        <w:rPr>
          <w:rFonts w:ascii="Times New Roman" w:hAnsi="Times New Roman" w:cs="Times New Roman"/>
          <w:sz w:val="24"/>
          <w:szCs w:val="24"/>
        </w:rPr>
        <w:t>0</w:t>
      </w:r>
      <w:r w:rsidRPr="00F64FFE">
        <w:rPr>
          <w:rFonts w:ascii="Times New Roman" w:hAnsi="Times New Roman" w:cs="Times New Roman"/>
          <w:sz w:val="24"/>
          <w:szCs w:val="24"/>
        </w:rPr>
        <w:t xml:space="preserve"> годы»</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2) Рассмотрение и оценки предложений заинтересованных лиц на включение в адресный перечень дворовых территорий многоквартирных домов, расположенных территории сельского поселения, на которых планируется благоустройство в текущем году</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3) Подготовка и утверждение дизайн-проектов благоустройства дворовых территорий</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4) Подготовка и утверждение дизайн-проектов благоустройства общественных территорий.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 xml:space="preserve">Координатором мероприятий является администрация муниципального образования </w:t>
      </w:r>
      <w:r>
        <w:rPr>
          <w:rFonts w:ascii="Times New Roman" w:hAnsi="Times New Roman" w:cs="Times New Roman"/>
          <w:sz w:val="24"/>
          <w:szCs w:val="24"/>
        </w:rPr>
        <w:t xml:space="preserve">«Фалилеевское </w:t>
      </w:r>
      <w:r w:rsidRPr="00F64FFE">
        <w:rPr>
          <w:rFonts w:ascii="Times New Roman" w:hAnsi="Times New Roman" w:cs="Times New Roman"/>
          <w:sz w:val="24"/>
          <w:szCs w:val="24"/>
        </w:rPr>
        <w:t>сельское поселение</w:t>
      </w:r>
      <w:r>
        <w:rPr>
          <w:rFonts w:ascii="Times New Roman" w:hAnsi="Times New Roman" w:cs="Times New Roman"/>
          <w:sz w:val="24"/>
          <w:szCs w:val="24"/>
        </w:rPr>
        <w:t>»</w:t>
      </w:r>
      <w:r w:rsidRPr="00F64FFE">
        <w:rPr>
          <w:rFonts w:ascii="Times New Roman" w:hAnsi="Times New Roman" w:cs="Times New Roman"/>
          <w:sz w:val="24"/>
          <w:szCs w:val="24"/>
        </w:rPr>
        <w:t xml:space="preserve">. Координатор несет ответственность за ее реализацию, целевое и эффективное использование полученных на выполнение программы финансовых средств. Использование финансовых ресурсов будет осуществляться на основании размещения муниципальных закупок в соответствии с действием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 xml:space="preserve">Реализация программы осуществляется посредством взаимодействия структурных подразделений администрации </w:t>
      </w:r>
      <w:r>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w:t>
      </w:r>
      <w:r>
        <w:rPr>
          <w:rFonts w:ascii="Times New Roman" w:hAnsi="Times New Roman" w:cs="Times New Roman"/>
          <w:sz w:val="24"/>
          <w:szCs w:val="24"/>
        </w:rPr>
        <w:t>е</w:t>
      </w:r>
      <w:r w:rsidRPr="00F64FFE">
        <w:rPr>
          <w:rFonts w:ascii="Times New Roman" w:hAnsi="Times New Roman" w:cs="Times New Roman"/>
          <w:sz w:val="24"/>
          <w:szCs w:val="24"/>
        </w:rPr>
        <w:t>о поселени</w:t>
      </w:r>
      <w:r>
        <w:rPr>
          <w:rFonts w:ascii="Times New Roman" w:hAnsi="Times New Roman" w:cs="Times New Roman"/>
          <w:sz w:val="24"/>
          <w:szCs w:val="24"/>
        </w:rPr>
        <w:t>е»</w:t>
      </w:r>
      <w:r w:rsidRPr="00F64FFE">
        <w:rPr>
          <w:rFonts w:ascii="Times New Roman" w:hAnsi="Times New Roman" w:cs="Times New Roman"/>
          <w:sz w:val="24"/>
          <w:szCs w:val="24"/>
        </w:rPr>
        <w:t xml:space="preserve">, а так же предприятий и организаций (учреждений), осуществляющих выполнение мероприятий программы.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Координатор в ходе реализации программы:</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lastRenderedPageBreak/>
        <w:t xml:space="preserve"> - осуществляет текущее управление и координацию деятельности исполнителей, обеспечивая их согласованные действия по реализации программных мероприятий и по целевому и эффективному использованию средств;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осуществляет контроль над выполнением мероприятий программы;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с учетом выделяемых средств уточняет целевые показатели и механизм реализации программы, затраты по программным мероприятиям;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обеспечивает подготовку документации для проведения закупок. Соисполнителями программы являются организации, признанные победителями по результатам торгов, которые несут ответственность: </w:t>
      </w:r>
    </w:p>
    <w:p w:rsidR="00F64FFE" w:rsidRPr="00F64FFE" w:rsidRDefault="00F64FFE" w:rsidP="00F64FFE">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F64FFE">
        <w:rPr>
          <w:rFonts w:ascii="Times New Roman" w:hAnsi="Times New Roman" w:cs="Times New Roman"/>
          <w:sz w:val="24"/>
          <w:szCs w:val="24"/>
        </w:rPr>
        <w:t>-за надлежащее и своевременное исполнение программных мероприятий; -рациональное использование выделяемых на их реализацию бюджетных средств</w:t>
      </w:r>
      <w:r>
        <w:rPr>
          <w:rFonts w:ascii="Times New Roman" w:hAnsi="Times New Roman" w:cs="Times New Roman"/>
          <w:sz w:val="24"/>
          <w:szCs w:val="24"/>
        </w:rPr>
        <w:t>.</w:t>
      </w:r>
    </w:p>
    <w:p w:rsidR="00F64FFE" w:rsidRDefault="00F64FFE"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C663D5" w:rsidRPr="00A91E24" w:rsidRDefault="00F64FFE"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w:t>
      </w:r>
      <w:r w:rsidR="00C663D5" w:rsidRPr="00A91E24">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eastAsia="ru-RU"/>
        </w:rPr>
        <w:t>6</w:t>
      </w:r>
      <w:r w:rsidR="00C663D5" w:rsidRPr="00A91E24">
        <w:rPr>
          <w:rFonts w:ascii="Times New Roman" w:eastAsia="Times New Roman" w:hAnsi="Times New Roman"/>
          <w:b/>
          <w:bCs/>
          <w:color w:val="000000"/>
          <w:sz w:val="24"/>
          <w:szCs w:val="24"/>
          <w:lang w:eastAsia="ru-RU"/>
        </w:rPr>
        <w:t xml:space="preserve"> Ресурсное обеспечение </w:t>
      </w:r>
      <w:r w:rsidR="00C663D5">
        <w:rPr>
          <w:rFonts w:ascii="Times New Roman" w:eastAsia="Times New Roman" w:hAnsi="Times New Roman"/>
          <w:b/>
          <w:bCs/>
          <w:color w:val="000000"/>
          <w:sz w:val="24"/>
          <w:szCs w:val="24"/>
          <w:lang w:eastAsia="ru-RU"/>
        </w:rPr>
        <w:t>подпрогра</w:t>
      </w:r>
      <w:r w:rsidR="00C663D5" w:rsidRPr="00A91E24">
        <w:rPr>
          <w:rFonts w:ascii="Times New Roman" w:eastAsia="Times New Roman" w:hAnsi="Times New Roman"/>
          <w:b/>
          <w:bCs/>
          <w:color w:val="000000"/>
          <w:sz w:val="24"/>
          <w:szCs w:val="24"/>
          <w:lang w:eastAsia="ru-RU"/>
        </w:rPr>
        <w:t>ммы</w:t>
      </w:r>
    </w:p>
    <w:p w:rsidR="00C663D5" w:rsidRPr="00D7640F" w:rsidRDefault="00C663D5" w:rsidP="00C663D5">
      <w:pPr>
        <w:pStyle w:val="a3"/>
        <w:autoSpaceDE w:val="0"/>
        <w:autoSpaceDN w:val="0"/>
        <w:adjustRightInd w:val="0"/>
        <w:spacing w:after="0" w:line="240" w:lineRule="auto"/>
        <w:ind w:left="1080"/>
        <w:rPr>
          <w:rFonts w:ascii="Times New Roman" w:eastAsia="Times New Roman" w:hAnsi="Times New Roman"/>
          <w:b/>
          <w:bCs/>
          <w:color w:val="000000"/>
          <w:sz w:val="24"/>
          <w:szCs w:val="24"/>
          <w:lang w:eastAsia="ru-RU"/>
        </w:rPr>
      </w:pPr>
    </w:p>
    <w:p w:rsidR="00C663D5" w:rsidRPr="00CB190D" w:rsidRDefault="00C663D5"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Подпрограмма</w:t>
      </w:r>
      <w:r w:rsidRPr="00CB190D">
        <w:rPr>
          <w:rFonts w:ascii="Times New Roman" w:eastAsia="Times New Roman" w:hAnsi="Times New Roman"/>
          <w:color w:val="000000"/>
          <w:sz w:val="24"/>
          <w:szCs w:val="24"/>
          <w:lang w:eastAsia="ru-RU"/>
        </w:rPr>
        <w:t xml:space="preserve"> реализуется за счет средств бюдже</w:t>
      </w:r>
      <w:r>
        <w:rPr>
          <w:rFonts w:ascii="Times New Roman" w:eastAsia="Times New Roman" w:hAnsi="Times New Roman"/>
          <w:color w:val="000000"/>
          <w:sz w:val="24"/>
          <w:szCs w:val="24"/>
          <w:lang w:eastAsia="ru-RU"/>
        </w:rPr>
        <w:t>та Ленинградской области и   муниципального образования «Фалилеевское сельское поселение» муниципального образования «Кингисеппский муниципальный район» Ленинградской области.</w:t>
      </w:r>
    </w:p>
    <w:p w:rsidR="00C663D5" w:rsidRPr="00C663D5" w:rsidRDefault="00C663D5" w:rsidP="00C663D5">
      <w:pPr>
        <w:spacing w:after="0"/>
        <w:rPr>
          <w:rFonts w:ascii="Times New Roman" w:eastAsia="Times New Roman" w:hAnsi="Times New Roman"/>
          <w:color w:val="000000"/>
          <w:sz w:val="24"/>
          <w:szCs w:val="24"/>
          <w:highlight w:val="yellow"/>
          <w:lang w:eastAsia="ru-RU"/>
        </w:rPr>
      </w:pPr>
      <w:r w:rsidRPr="00A91E24">
        <w:rPr>
          <w:rFonts w:ascii="Times New Roman" w:eastAsia="Times New Roman" w:hAnsi="Times New Roman"/>
          <w:color w:val="000000"/>
          <w:sz w:val="24"/>
          <w:szCs w:val="24"/>
          <w:lang w:eastAsia="ru-RU"/>
        </w:rPr>
        <w:t xml:space="preserve">Общий  объем  финансирования </w:t>
      </w:r>
      <w:r w:rsidR="00E6203E">
        <w:rPr>
          <w:rFonts w:ascii="Times New Roman" w:eastAsia="Times New Roman" w:hAnsi="Times New Roman"/>
          <w:color w:val="000000"/>
          <w:sz w:val="24"/>
          <w:szCs w:val="24"/>
          <w:lang w:eastAsia="ru-RU"/>
        </w:rPr>
        <w:t xml:space="preserve"> </w:t>
      </w:r>
      <w:r w:rsidRPr="00E6203E">
        <w:rPr>
          <w:rFonts w:ascii="Times New Roman" w:eastAsia="Times New Roman" w:hAnsi="Times New Roman"/>
          <w:color w:val="000000"/>
          <w:sz w:val="24"/>
          <w:szCs w:val="24"/>
          <w:lang w:eastAsia="ru-RU"/>
        </w:rPr>
        <w:t xml:space="preserve">Подпрограммы:   </w:t>
      </w:r>
      <w:r w:rsidR="00E6203E">
        <w:rPr>
          <w:rFonts w:ascii="Times New Roman" w:eastAsia="Times New Roman" w:hAnsi="Times New Roman"/>
          <w:color w:val="000000"/>
          <w:sz w:val="24"/>
          <w:szCs w:val="24"/>
          <w:lang w:eastAsia="ru-RU"/>
        </w:rPr>
        <w:t>525,0</w:t>
      </w:r>
      <w:r w:rsidRPr="00E6203E">
        <w:rPr>
          <w:rFonts w:ascii="Times New Roman" w:eastAsia="Times New Roman" w:hAnsi="Times New Roman"/>
          <w:color w:val="000000"/>
          <w:sz w:val="24"/>
          <w:szCs w:val="24"/>
          <w:lang w:eastAsia="ru-RU"/>
        </w:rPr>
        <w:t xml:space="preserve">  тыс. руб. </w:t>
      </w:r>
    </w:p>
    <w:p w:rsidR="00C663D5" w:rsidRPr="00E6203E" w:rsidRDefault="00C663D5" w:rsidP="00C663D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в т. ч. </w:t>
      </w:r>
    </w:p>
    <w:p w:rsidR="00C663D5" w:rsidRPr="00E6203E" w:rsidRDefault="00C663D5" w:rsidP="00C663D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Областной бюджет </w:t>
      </w:r>
      <w:r w:rsidR="00E6203E">
        <w:rPr>
          <w:rFonts w:ascii="Times New Roman" w:eastAsia="Times New Roman" w:hAnsi="Times New Roman"/>
          <w:color w:val="000000"/>
          <w:sz w:val="24"/>
          <w:szCs w:val="24"/>
          <w:lang w:eastAsia="ru-RU"/>
        </w:rPr>
        <w:t>0,0</w:t>
      </w:r>
      <w:r w:rsidRPr="00E6203E">
        <w:rPr>
          <w:rFonts w:ascii="Times New Roman" w:eastAsia="Times New Roman" w:hAnsi="Times New Roman"/>
          <w:color w:val="000000"/>
          <w:sz w:val="24"/>
          <w:szCs w:val="24"/>
          <w:lang w:eastAsia="ru-RU"/>
        </w:rPr>
        <w:t xml:space="preserve"> тыс. руб.,</w:t>
      </w:r>
    </w:p>
    <w:p w:rsidR="00C663D5" w:rsidRPr="00A91E24" w:rsidRDefault="00C663D5" w:rsidP="00C663D5">
      <w:pPr>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Бюджет Фалилеевского сельского поселения </w:t>
      </w:r>
      <w:r w:rsidR="00E6203E">
        <w:rPr>
          <w:rFonts w:ascii="Times New Roman" w:eastAsia="Times New Roman" w:hAnsi="Times New Roman"/>
          <w:color w:val="000000"/>
          <w:sz w:val="24"/>
          <w:szCs w:val="24"/>
          <w:lang w:eastAsia="ru-RU"/>
        </w:rPr>
        <w:t>525,0</w:t>
      </w:r>
      <w:r w:rsidRPr="00E6203E">
        <w:rPr>
          <w:rFonts w:ascii="Times New Roman" w:eastAsia="Times New Roman" w:hAnsi="Times New Roman"/>
          <w:color w:val="000000"/>
          <w:sz w:val="24"/>
          <w:szCs w:val="24"/>
          <w:lang w:eastAsia="ru-RU"/>
        </w:rPr>
        <w:t xml:space="preserve"> тыс.руб.</w:t>
      </w:r>
    </w:p>
    <w:p w:rsidR="00C663D5" w:rsidRDefault="00C663D5" w:rsidP="00C663D5">
      <w:r w:rsidRPr="00A91E24">
        <w:rPr>
          <w:rFonts w:ascii="Times New Roman" w:eastAsia="Times New Roman" w:hAnsi="Times New Roman"/>
          <w:color w:val="000000"/>
          <w:sz w:val="24"/>
          <w:szCs w:val="24"/>
          <w:lang w:eastAsia="ru-RU"/>
        </w:rPr>
        <w:t xml:space="preserve">     Объемы финансирования  уточняются ежегодно  при формировании бюджета муниципального  образования.</w:t>
      </w:r>
    </w:p>
    <w:p w:rsidR="00C663D5" w:rsidRDefault="00C663D5" w:rsidP="00C663D5">
      <w:pPr>
        <w:tabs>
          <w:tab w:val="left" w:pos="1335"/>
        </w:tabs>
      </w:pPr>
    </w:p>
    <w:p w:rsidR="00C663D5" w:rsidRDefault="00C663D5" w:rsidP="00C663D5"/>
    <w:p w:rsidR="00374C47" w:rsidRPr="00C663D5" w:rsidRDefault="00374C47" w:rsidP="00C663D5">
      <w:pPr>
        <w:sectPr w:rsidR="00374C47" w:rsidRPr="00C663D5" w:rsidSect="007938BF">
          <w:pgSz w:w="11906" w:h="16838"/>
          <w:pgMar w:top="568" w:right="850" w:bottom="1134" w:left="1701" w:header="708" w:footer="708" w:gutter="0"/>
          <w:cols w:space="708"/>
          <w:docGrid w:linePitch="360"/>
        </w:sect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sz w:val="18"/>
          <w:szCs w:val="18"/>
          <w:lang w:eastAsia="ru-RU"/>
        </w:rPr>
      </w:pPr>
      <w:r w:rsidRPr="00821DAB">
        <w:rPr>
          <w:rFonts w:ascii="Times New Roman" w:eastAsia="Times New Roman" w:hAnsi="Times New Roman" w:cs="Times New Roman"/>
          <w:bCs/>
          <w:color w:val="26282F"/>
          <w:sz w:val="24"/>
          <w:szCs w:val="24"/>
          <w:lang w:eastAsia="ru-RU"/>
        </w:rPr>
        <w:t>Приложение 1 к программе</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Планируемые результаты мероприятия</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sidR="00653E13">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sidR="00653E13" w:rsidRPr="00653E13">
        <w:rPr>
          <w:rFonts w:ascii="Times New Roman" w:hAnsi="Times New Roman" w:cs="Times New Roman"/>
          <w:b/>
          <w:sz w:val="24"/>
          <w:szCs w:val="24"/>
        </w:rPr>
        <w:t xml:space="preserve">Содействие развитию иных форм местного самоуправления </w:t>
      </w:r>
      <w:r w:rsidR="00653E13"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Основное мероприятие:</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w:t>
      </w:r>
      <w:r w:rsidR="00653E13"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Pr="00821DAB">
        <w:rPr>
          <w:rFonts w:ascii="Times New Roman" w:eastAsia="Times New Roman" w:hAnsi="Times New Roman" w:cs="Times New Roman"/>
          <w:bCs/>
          <w:i/>
          <w:color w:val="26282F"/>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785"/>
        <w:gridCol w:w="1769"/>
        <w:gridCol w:w="1299"/>
        <w:gridCol w:w="2432"/>
        <w:gridCol w:w="1292"/>
        <w:gridCol w:w="2520"/>
        <w:gridCol w:w="1474"/>
        <w:gridCol w:w="19"/>
        <w:gridCol w:w="1278"/>
        <w:gridCol w:w="74"/>
        <w:gridCol w:w="19"/>
        <w:gridCol w:w="1180"/>
      </w:tblGrid>
      <w:tr w:rsidR="00821DAB" w:rsidRPr="00821DAB" w:rsidTr="0074245F">
        <w:tc>
          <w:tcPr>
            <w:tcW w:w="674"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85"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3068" w:type="dxa"/>
            <w:gridSpan w:val="2"/>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432"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92"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2520"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4044" w:type="dxa"/>
            <w:gridSpan w:val="6"/>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821DAB" w:rsidRPr="00821DAB" w:rsidTr="0074245F">
        <w:trPr>
          <w:trHeight w:val="276"/>
        </w:trPr>
        <w:tc>
          <w:tcPr>
            <w:tcW w:w="674"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val="restart"/>
          </w:tcPr>
          <w:p w:rsidR="00821DAB" w:rsidRPr="00821DAB" w:rsidRDefault="00821DAB" w:rsidP="00AB3D40">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sidR="00AB3D40">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99" w:type="dxa"/>
            <w:vMerge w:val="restart"/>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43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4044" w:type="dxa"/>
            <w:gridSpan w:val="6"/>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821DAB" w:rsidRPr="00821DAB" w:rsidTr="0074245F">
        <w:trPr>
          <w:trHeight w:val="813"/>
        </w:trPr>
        <w:tc>
          <w:tcPr>
            <w:tcW w:w="674"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93" w:type="dxa"/>
            <w:gridSpan w:val="2"/>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78" w:type="dxa"/>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73" w:type="dxa"/>
            <w:gridSpan w:val="3"/>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821DAB" w:rsidRPr="00821DAB" w:rsidTr="0074245F">
        <w:tc>
          <w:tcPr>
            <w:tcW w:w="674" w:type="dxa"/>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85"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69"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99"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432"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92"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2520"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4044" w:type="dxa"/>
            <w:gridSpan w:val="6"/>
          </w:tcPr>
          <w:p w:rsidR="00821DAB" w:rsidRPr="00821DAB" w:rsidRDefault="00821DAB" w:rsidP="00821DAB">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74245F" w:rsidRPr="00821DAB" w:rsidTr="0074245F">
        <w:tc>
          <w:tcPr>
            <w:tcW w:w="674" w:type="dxa"/>
            <w:vMerge w:val="restart"/>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85" w:type="dxa"/>
            <w:vMerge w:val="restart"/>
          </w:tcPr>
          <w:p w:rsidR="0074245F" w:rsidRPr="00821DAB" w:rsidRDefault="0074245F" w:rsidP="00821DA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vMerge w:val="restart"/>
          </w:tcPr>
          <w:p w:rsidR="0074245F" w:rsidRPr="00EE0921" w:rsidRDefault="0074245F" w:rsidP="00EE0921">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478,8</w:t>
            </w:r>
          </w:p>
        </w:tc>
        <w:tc>
          <w:tcPr>
            <w:tcW w:w="1299" w:type="dxa"/>
            <w:vMerge w:val="restart"/>
          </w:tcPr>
          <w:p w:rsidR="0074245F" w:rsidRPr="00EE0921" w:rsidRDefault="0074245F" w:rsidP="00EE092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742,2</w:t>
            </w:r>
          </w:p>
        </w:tc>
        <w:tc>
          <w:tcPr>
            <w:tcW w:w="2432" w:type="dxa"/>
            <w:shd w:val="clear" w:color="auto" w:fill="auto"/>
          </w:tcPr>
          <w:p w:rsidR="0074245F" w:rsidRPr="00821DAB" w:rsidRDefault="0074245F" w:rsidP="00AB1E63">
            <w:pPr>
              <w:widowControl w:val="0"/>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Pr>
                <w:rFonts w:ascii="Times New Roman" w:eastAsia="Arial Unicode MS" w:hAnsi="Times New Roman" w:cs="Times New Roman"/>
              </w:rPr>
              <w:t>Оснащенность противопожарным оборудованием и инвентарем</w:t>
            </w:r>
          </w:p>
        </w:tc>
        <w:tc>
          <w:tcPr>
            <w:tcW w:w="1292" w:type="dxa"/>
            <w:shd w:val="clear" w:color="auto" w:fill="auto"/>
          </w:tcPr>
          <w:p w:rsidR="0074245F" w:rsidRPr="00821DAB" w:rsidRDefault="0074245F" w:rsidP="000B455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493" w:type="dxa"/>
            <w:gridSpan w:val="2"/>
            <w:shd w:val="clear" w:color="auto" w:fill="auto"/>
          </w:tcPr>
          <w:p w:rsidR="0074245F" w:rsidRPr="00821DAB" w:rsidRDefault="0074245F"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80</w:t>
            </w:r>
          </w:p>
        </w:tc>
        <w:tc>
          <w:tcPr>
            <w:tcW w:w="1371" w:type="dxa"/>
            <w:gridSpan w:val="3"/>
          </w:tcPr>
          <w:p w:rsidR="0074245F" w:rsidRPr="00821DAB" w:rsidRDefault="0074245F"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90</w:t>
            </w:r>
          </w:p>
        </w:tc>
        <w:tc>
          <w:tcPr>
            <w:tcW w:w="1180" w:type="dxa"/>
          </w:tcPr>
          <w:p w:rsidR="0074245F" w:rsidRPr="00821DAB" w:rsidRDefault="0074245F" w:rsidP="002624C2">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821DAB" w:rsidRDefault="0074245F" w:rsidP="002624C2">
            <w:pPr>
              <w:widowControl w:val="0"/>
              <w:tabs>
                <w:tab w:val="left" w:pos="43"/>
              </w:tabs>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sidRPr="002624C2">
              <w:rPr>
                <w:rFonts w:ascii="Times New Roman" w:eastAsia="Times New Roman" w:hAnsi="Times New Roman" w:cs="Times New Roman"/>
                <w:bCs/>
                <w:color w:val="26282F"/>
                <w:sz w:val="24"/>
                <w:szCs w:val="24"/>
                <w:lang w:eastAsia="ru-RU"/>
              </w:rPr>
              <w:t xml:space="preserve">Оснащенность </w:t>
            </w:r>
            <w:r>
              <w:rPr>
                <w:rFonts w:ascii="Times New Roman" w:eastAsia="Times New Roman" w:hAnsi="Times New Roman" w:cs="Times New Roman"/>
                <w:bCs/>
                <w:color w:val="26282F"/>
                <w:sz w:val="24"/>
                <w:szCs w:val="24"/>
                <w:lang w:eastAsia="ru-RU"/>
              </w:rPr>
              <w:t>энергосберегающими</w:t>
            </w:r>
            <w:r w:rsidRPr="002624C2">
              <w:rPr>
                <w:rFonts w:ascii="Times New Roman" w:eastAsia="Times New Roman" w:hAnsi="Times New Roman" w:cs="Times New Roman"/>
                <w:bCs/>
                <w:color w:val="26282F"/>
                <w:sz w:val="24"/>
                <w:szCs w:val="24"/>
                <w:lang w:eastAsia="ru-RU"/>
              </w:rPr>
              <w:t xml:space="preserve"> светильниками </w:t>
            </w:r>
            <w:r>
              <w:rPr>
                <w:rFonts w:ascii="Times New Roman" w:eastAsia="Times New Roman" w:hAnsi="Times New Roman" w:cs="Times New Roman"/>
                <w:bCs/>
                <w:color w:val="26282F"/>
                <w:sz w:val="24"/>
                <w:szCs w:val="24"/>
                <w:lang w:eastAsia="ru-RU"/>
              </w:rPr>
              <w:t>населенных пунктов поселения</w:t>
            </w:r>
          </w:p>
        </w:tc>
        <w:tc>
          <w:tcPr>
            <w:tcW w:w="1292"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15,0</w:t>
            </w:r>
          </w:p>
        </w:tc>
        <w:tc>
          <w:tcPr>
            <w:tcW w:w="1371" w:type="dxa"/>
            <w:gridSpan w:val="3"/>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99" w:type="dxa"/>
            <w:gridSpan w:val="2"/>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6557FA" w:rsidRDefault="0074245F" w:rsidP="002624C2">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sidRPr="00251BA0">
              <w:rPr>
                <w:rFonts w:ascii="Times New Roman" w:eastAsia="Arial Unicode MS" w:hAnsi="Times New Roman" w:cs="Times New Roman"/>
                <w:sz w:val="24"/>
                <w:szCs w:val="24"/>
              </w:rPr>
              <w:t xml:space="preserve">Приобретение </w:t>
            </w:r>
            <w:r>
              <w:rPr>
                <w:rFonts w:ascii="Times New Roman" w:eastAsia="Arial Unicode MS" w:hAnsi="Times New Roman" w:cs="Times New Roman"/>
                <w:sz w:val="24"/>
                <w:szCs w:val="24"/>
              </w:rPr>
              <w:t>приборов учета в населенные пункты</w:t>
            </w:r>
          </w:p>
        </w:tc>
        <w:tc>
          <w:tcPr>
            <w:tcW w:w="1292"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w:t>
            </w:r>
          </w:p>
        </w:tc>
        <w:tc>
          <w:tcPr>
            <w:tcW w:w="1371" w:type="dxa"/>
            <w:gridSpan w:val="3"/>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w:t>
            </w:r>
          </w:p>
        </w:tc>
        <w:tc>
          <w:tcPr>
            <w:tcW w:w="1199" w:type="dxa"/>
            <w:gridSpan w:val="2"/>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251BA0"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участков автомобильных дорог в населенных пунктах поселения</w:t>
            </w:r>
          </w:p>
        </w:tc>
        <w:tc>
          <w:tcPr>
            <w:tcW w:w="1292" w:type="dxa"/>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м</w:t>
            </w:r>
          </w:p>
        </w:tc>
        <w:tc>
          <w:tcPr>
            <w:tcW w:w="2520"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371" w:type="dxa"/>
            <w:gridSpan w:val="3"/>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c>
          <w:tcPr>
            <w:tcW w:w="1199" w:type="dxa"/>
            <w:gridSpan w:val="2"/>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r>
      <w:tr w:rsidR="0074245F" w:rsidRPr="00821DAB" w:rsidTr="0074245F">
        <w:trPr>
          <w:trHeight w:val="2208"/>
        </w:trPr>
        <w:tc>
          <w:tcPr>
            <w:tcW w:w="674"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Borders>
              <w:bottom w:val="single" w:sz="4" w:space="0" w:color="auto"/>
            </w:tcBorders>
          </w:tcPr>
          <w:p w:rsidR="0074245F"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пешеходных дорожек в д. Фалилеево</w:t>
            </w:r>
          </w:p>
        </w:tc>
        <w:tc>
          <w:tcPr>
            <w:tcW w:w="1292" w:type="dxa"/>
            <w:tcBorders>
              <w:bottom w:val="single" w:sz="4" w:space="0" w:color="auto"/>
            </w:tcBorders>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tcBorders>
              <w:bottom w:val="single" w:sz="4" w:space="0" w:color="auto"/>
            </w:tcBorders>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tcBorders>
              <w:bottom w:val="single" w:sz="4" w:space="0" w:color="auto"/>
            </w:tcBorders>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371" w:type="dxa"/>
            <w:gridSpan w:val="3"/>
            <w:tcBorders>
              <w:bottom w:val="single" w:sz="4" w:space="0" w:color="auto"/>
            </w:tcBorders>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199" w:type="dxa"/>
            <w:gridSpan w:val="2"/>
            <w:tcBorders>
              <w:bottom w:val="single" w:sz="4" w:space="0" w:color="auto"/>
            </w:tcBorders>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bl>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0E463A" w:rsidRDefault="000E463A"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70191D" w:rsidRDefault="0070191D"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lang w:eastAsia="ru-RU"/>
        </w:rPr>
      </w:pPr>
    </w:p>
    <w:p w:rsidR="00821DAB" w:rsidRPr="00821DAB" w:rsidRDefault="00653E13"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t>П</w:t>
      </w:r>
      <w:r w:rsidR="00821DAB" w:rsidRPr="00821DAB">
        <w:rPr>
          <w:rFonts w:ascii="Times New Roman" w:eastAsia="Times New Roman" w:hAnsi="Times New Roman" w:cs="Times New Roman"/>
          <w:b/>
          <w:bCs/>
          <w:color w:val="26282F"/>
          <w:sz w:val="24"/>
          <w:szCs w:val="24"/>
          <w:lang w:eastAsia="ru-RU"/>
        </w:rPr>
        <w:t xml:space="preserve">еречень мероприятий  </w:t>
      </w:r>
    </w:p>
    <w:p w:rsidR="00C33659" w:rsidRPr="00821DAB" w:rsidRDefault="00821DAB" w:rsidP="00C33659">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sidR="00C33659">
        <w:rPr>
          <w:rFonts w:ascii="Times New Roman" w:eastAsia="Times New Roman" w:hAnsi="Times New Roman" w:cs="Times New Roman"/>
          <w:b/>
          <w:bCs/>
          <w:color w:val="26282F"/>
          <w:sz w:val="24"/>
          <w:szCs w:val="24"/>
          <w:lang w:eastAsia="ru-RU"/>
        </w:rPr>
        <w:t>Фалилеевско</w:t>
      </w:r>
      <w:r w:rsidR="00A2746A">
        <w:rPr>
          <w:rFonts w:ascii="Times New Roman" w:eastAsia="Times New Roman" w:hAnsi="Times New Roman" w:cs="Times New Roman"/>
          <w:b/>
          <w:bCs/>
          <w:color w:val="26282F"/>
          <w:sz w:val="24"/>
          <w:szCs w:val="24"/>
          <w:lang w:eastAsia="ru-RU"/>
        </w:rPr>
        <w:t>е сельское поселение</w:t>
      </w:r>
      <w:r w:rsidR="00C33659" w:rsidRPr="00821DAB">
        <w:rPr>
          <w:rFonts w:ascii="Times New Roman" w:eastAsia="Times New Roman" w:hAnsi="Times New Roman" w:cs="Times New Roman"/>
          <w:b/>
          <w:bCs/>
          <w:color w:val="26282F"/>
          <w:sz w:val="24"/>
          <w:szCs w:val="24"/>
          <w:lang w:eastAsia="ru-RU"/>
        </w:rPr>
        <w:t>»</w:t>
      </w:r>
    </w:p>
    <w:p w:rsidR="00C33659" w:rsidRPr="00821DAB" w:rsidRDefault="00C33659" w:rsidP="00C33659">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C33659" w:rsidRPr="00821DAB" w:rsidRDefault="00C33659" w:rsidP="00C33659">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bookmarkStart w:id="16" w:name="OLE_LINK95"/>
      <w:bookmarkStart w:id="17" w:name="OLE_LINK96"/>
      <w:bookmarkStart w:id="18" w:name="OLE_LINK97"/>
      <w:r w:rsidRPr="00821DAB">
        <w:rPr>
          <w:rFonts w:ascii="Times New Roman" w:eastAsia="Times New Roman" w:hAnsi="Times New Roman" w:cs="Times New Roman"/>
          <w:b/>
          <w:bCs/>
          <w:i/>
          <w:color w:val="26282F"/>
          <w:sz w:val="24"/>
          <w:szCs w:val="24"/>
          <w:lang w:eastAsia="ru-RU"/>
        </w:rPr>
        <w:t>«</w:t>
      </w:r>
      <w:r w:rsidRPr="00653E13">
        <w:rPr>
          <w:rFonts w:ascii="Times New Roman" w:hAnsi="Times New Roman" w:cs="Times New Roman"/>
          <w:b/>
          <w:sz w:val="24"/>
          <w:szCs w:val="24"/>
        </w:rPr>
        <w:t xml:space="preserve">Содействие развитию иных форм местного самоуправления </w:t>
      </w:r>
      <w:r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tbl>
      <w:tblPr>
        <w:tblW w:w="1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2118"/>
        <w:gridCol w:w="3544"/>
        <w:gridCol w:w="992"/>
        <w:gridCol w:w="425"/>
        <w:gridCol w:w="992"/>
        <w:gridCol w:w="142"/>
        <w:gridCol w:w="1276"/>
        <w:gridCol w:w="1417"/>
        <w:gridCol w:w="1417"/>
        <w:gridCol w:w="1418"/>
        <w:gridCol w:w="1843"/>
      </w:tblGrid>
      <w:tr w:rsidR="00DA6F0E" w:rsidRPr="00821DAB" w:rsidTr="007A171B">
        <w:trPr>
          <w:trHeight w:val="496"/>
        </w:trPr>
        <w:tc>
          <w:tcPr>
            <w:tcW w:w="542" w:type="dxa"/>
            <w:vMerge w:val="restart"/>
            <w:shd w:val="clear" w:color="auto" w:fill="auto"/>
            <w:hideMark/>
          </w:tcPr>
          <w:bookmarkEnd w:id="16"/>
          <w:bookmarkEnd w:id="17"/>
          <w:bookmarkEnd w:id="18"/>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2"/>
            <w:vMerge w:val="restart"/>
            <w:shd w:val="clear" w:color="auto" w:fill="auto"/>
            <w:hideMark/>
          </w:tcPr>
          <w:p w:rsidR="00DA6F0E" w:rsidRPr="00821DAB" w:rsidRDefault="00DA6F0E"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DA6F0E" w:rsidRPr="00452411" w:rsidRDefault="00DA6F0E" w:rsidP="00DA6F0E">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DA6F0E" w:rsidRPr="00821DAB" w:rsidRDefault="00DA6F0E" w:rsidP="00DA6F0E">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417"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1843"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DA6F0E" w:rsidRPr="00821DAB" w:rsidTr="00DA6F0E">
        <w:trPr>
          <w:trHeight w:val="652"/>
        </w:trPr>
        <w:tc>
          <w:tcPr>
            <w:tcW w:w="542"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2"/>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2018г.</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2019г.</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2020г.</w:t>
            </w:r>
          </w:p>
        </w:tc>
        <w:tc>
          <w:tcPr>
            <w:tcW w:w="1417"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DA6F0E" w:rsidRPr="00821DAB" w:rsidTr="00DA6F0E">
        <w:trPr>
          <w:trHeight w:val="264"/>
        </w:trPr>
        <w:tc>
          <w:tcPr>
            <w:tcW w:w="542"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1843"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DA6F0E" w:rsidRPr="00821DAB" w:rsidTr="007A171B">
        <w:trPr>
          <w:trHeight w:val="264"/>
        </w:trPr>
        <w:tc>
          <w:tcPr>
            <w:tcW w:w="16125" w:type="dxa"/>
            <w:gridSpan w:val="12"/>
            <w:shd w:val="clear" w:color="auto" w:fill="auto"/>
            <w:hideMark/>
          </w:tcPr>
          <w:p w:rsidR="00DA6F0E" w:rsidRPr="006220B2"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Pr>
                <w:rFonts w:ascii="Times New Roman" w:eastAsia="Times New Roman" w:hAnsi="Times New Roman" w:cs="Times New Roman"/>
                <w:b/>
                <w:bCs/>
                <w:i/>
                <w:color w:val="26282F"/>
                <w:sz w:val="24"/>
                <w:szCs w:val="24"/>
                <w:lang w:eastAsia="ru-RU"/>
              </w:rPr>
              <w:lastRenderedPageBreak/>
              <w:t xml:space="preserve">Основное мероприятие: </w:t>
            </w:r>
            <w:r w:rsidR="00DA6F0E" w:rsidRPr="006220B2">
              <w:rPr>
                <w:rFonts w:ascii="Times New Roman" w:eastAsia="Times New Roman" w:hAnsi="Times New Roman" w:cs="Times New Roman"/>
                <w:b/>
                <w:bCs/>
                <w:i/>
                <w:color w:val="26282F"/>
                <w:sz w:val="24"/>
                <w:szCs w:val="24"/>
                <w:lang w:eastAsia="ru-RU"/>
              </w:rPr>
              <w:t>«</w:t>
            </w:r>
            <w:r w:rsidR="00DA6F0E" w:rsidRPr="006220B2">
              <w:rPr>
                <w:rFonts w:ascii="Times New Roman" w:hAnsi="Times New Roman" w:cs="Times New Roman"/>
                <w:b/>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00DA6F0E" w:rsidRPr="006220B2">
              <w:rPr>
                <w:rFonts w:ascii="Times New Roman" w:eastAsia="Times New Roman" w:hAnsi="Times New Roman" w:cs="Times New Roman"/>
                <w:b/>
                <w:bCs/>
                <w:i/>
                <w:color w:val="26282F"/>
                <w:sz w:val="24"/>
                <w:szCs w:val="24"/>
                <w:lang w:eastAsia="ru-RU"/>
              </w:rPr>
              <w:t>»</w:t>
            </w:r>
          </w:p>
        </w:tc>
      </w:tr>
      <w:tr w:rsidR="006220B2" w:rsidRPr="00821DAB" w:rsidTr="007A171B">
        <w:trPr>
          <w:trHeight w:val="264"/>
        </w:trPr>
        <w:tc>
          <w:tcPr>
            <w:tcW w:w="16125" w:type="dxa"/>
            <w:gridSpan w:val="12"/>
            <w:shd w:val="clear" w:color="auto" w:fill="auto"/>
            <w:hideMark/>
          </w:tcPr>
          <w:p w:rsidR="006220B2" w:rsidRPr="00821DAB"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Реализация областного закона от 14.12.2012 года №95-оз «О содействии развитию на части территорий муниципальных образований Ленинградской области иных форм местного самоуправления»</w:t>
            </w:r>
          </w:p>
        </w:tc>
      </w:tr>
      <w:tr w:rsidR="00266CF1" w:rsidRPr="00821DAB" w:rsidTr="00A2746A">
        <w:trPr>
          <w:trHeight w:val="264"/>
        </w:trPr>
        <w:tc>
          <w:tcPr>
            <w:tcW w:w="542"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9" w:name="_Hlk498190780"/>
            <w:r w:rsidRPr="00821DAB">
              <w:rPr>
                <w:rFonts w:ascii="Times New Roman" w:eastAsia="Times New Roman" w:hAnsi="Times New Roman" w:cs="Times New Roman"/>
                <w:bCs/>
                <w:color w:val="26282F"/>
                <w:sz w:val="18"/>
                <w:szCs w:val="18"/>
                <w:lang w:eastAsia="ru-RU"/>
              </w:rPr>
              <w:t>1.1.</w:t>
            </w:r>
          </w:p>
        </w:tc>
        <w:tc>
          <w:tcPr>
            <w:tcW w:w="2118" w:type="dxa"/>
            <w:vMerge w:val="restart"/>
            <w:shd w:val="clear" w:color="auto" w:fill="auto"/>
            <w:hideMark/>
          </w:tcPr>
          <w:p w:rsidR="00266CF1" w:rsidRPr="00A2746A" w:rsidRDefault="00266CF1" w:rsidP="006220B2">
            <w:pPr>
              <w:rPr>
                <w:rFonts w:ascii="Times New Roman" w:eastAsia="Arial Unicode MS" w:hAnsi="Times New Roman" w:cs="Times New Roman"/>
              </w:rPr>
            </w:pPr>
            <w:bookmarkStart w:id="20" w:name="OLE_LINK33"/>
            <w:bookmarkStart w:id="21" w:name="OLE_LINK34"/>
            <w:r w:rsidRPr="00A2746A">
              <w:rPr>
                <w:rFonts w:ascii="Times New Roman" w:eastAsia="Arial Unicode MS" w:hAnsi="Times New Roman" w:cs="Times New Roman"/>
              </w:rPr>
              <w:t>Приобретение лесопожарной воздуходувки-опрыскивателя «Ангара» в д. Кайболово, 1 шт.</w:t>
            </w:r>
          </w:p>
          <w:bookmarkEnd w:id="20"/>
          <w:bookmarkEnd w:id="21"/>
          <w:p w:rsidR="00266CF1" w:rsidRPr="00A2746A" w:rsidRDefault="00266CF1" w:rsidP="006557FA">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266CF1" w:rsidRPr="00C33659" w:rsidRDefault="00266CF1"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66CF1" w:rsidRP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66CF1" w:rsidRPr="00266CF1" w:rsidRDefault="00266CF1" w:rsidP="00655DFE">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266CF1" w:rsidRPr="00821DAB" w:rsidTr="00A2746A">
        <w:trPr>
          <w:trHeight w:val="229"/>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C33659">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A2746A">
            <w:pPr>
              <w:jc w:val="center"/>
              <w:rPr>
                <w:sz w:val="20"/>
                <w:szCs w:val="20"/>
              </w:rPr>
            </w:pPr>
            <w:bookmarkStart w:id="22" w:name="OLE_LINK98"/>
            <w:bookmarkStart w:id="23" w:name="OLE_LINK99"/>
            <w:bookmarkStart w:id="24" w:name="OLE_LINK100"/>
            <w:bookmarkStart w:id="25" w:name="OLE_LINK101"/>
            <w:bookmarkStart w:id="26" w:name="OLE_LINK102"/>
            <w:bookmarkStart w:id="27" w:name="OLE_LINK103"/>
            <w:bookmarkStart w:id="28" w:name="OLE_LINK104"/>
            <w:bookmarkStart w:id="29" w:name="OLE_LINK105"/>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22"/>
            <w:bookmarkEnd w:id="23"/>
            <w:bookmarkEnd w:id="24"/>
            <w:bookmarkEnd w:id="25"/>
            <w:bookmarkEnd w:id="26"/>
            <w:bookmarkEnd w:id="27"/>
            <w:bookmarkEnd w:id="28"/>
            <w:bookmarkEnd w:id="29"/>
          </w:p>
        </w:tc>
        <w:tc>
          <w:tcPr>
            <w:tcW w:w="1134" w:type="dxa"/>
            <w:gridSpan w:val="2"/>
            <w:shd w:val="clear" w:color="auto" w:fill="auto"/>
            <w:hideMark/>
          </w:tcPr>
          <w:p w:rsidR="00266CF1" w:rsidRPr="00821DAB"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66CF1" w:rsidRPr="00821DAB" w:rsidRDefault="00266CF1" w:rsidP="007B7A16">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207"/>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Pr="00655DFE"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66CF1" w:rsidRPr="00655DFE" w:rsidRDefault="00266CF1" w:rsidP="00A2746A">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264"/>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0" w:name="_Hlk498192050"/>
            <w:bookmarkEnd w:id="19"/>
            <w:r w:rsidRPr="00821DAB">
              <w:rPr>
                <w:rFonts w:ascii="Times New Roman" w:eastAsia="Times New Roman" w:hAnsi="Times New Roman" w:cs="Times New Roman"/>
                <w:bCs/>
                <w:color w:val="26282F"/>
                <w:sz w:val="18"/>
                <w:szCs w:val="18"/>
                <w:lang w:eastAsia="ru-RU"/>
              </w:rPr>
              <w:t>1.2.</w:t>
            </w:r>
          </w:p>
        </w:tc>
        <w:tc>
          <w:tcPr>
            <w:tcW w:w="2118"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Горка, 1 шт.</w:t>
            </w:r>
          </w:p>
          <w:p w:rsidR="002F0F79" w:rsidRPr="00A2746A" w:rsidRDefault="002F0F79" w:rsidP="006557F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2F0F79" w:rsidRPr="00C33659" w:rsidRDefault="002F0F79"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273"/>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1" w:name="_Hlk498192055"/>
            <w:bookmarkEnd w:id="30"/>
            <w:r>
              <w:rPr>
                <w:rFonts w:ascii="Times New Roman" w:eastAsia="Times New Roman" w:hAnsi="Times New Roman" w:cs="Times New Roman"/>
                <w:bCs/>
                <w:color w:val="26282F"/>
                <w:sz w:val="18"/>
                <w:szCs w:val="18"/>
                <w:lang w:eastAsia="ru-RU"/>
              </w:rPr>
              <w:t>1.3</w:t>
            </w:r>
          </w:p>
        </w:tc>
        <w:tc>
          <w:tcPr>
            <w:tcW w:w="2118"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Домашово, 1 шт.</w:t>
            </w:r>
          </w:p>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F0F79" w:rsidRPr="00C33659" w:rsidRDefault="002F0F79" w:rsidP="006557FA">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Default="002F0F79" w:rsidP="006557FA">
            <w:pPr>
              <w:jc w:val="center"/>
            </w:pPr>
            <w:bookmarkStart w:id="32" w:name="OLE_LINK106"/>
            <w:bookmarkStart w:id="33" w:name="OLE_LINK107"/>
            <w:bookmarkStart w:id="34" w:name="OLE_LINK108"/>
            <w:bookmarkStart w:id="35" w:name="OLE_LINK109"/>
            <w:bookmarkStart w:id="36" w:name="OLE_LINK110"/>
            <w:bookmarkStart w:id="37" w:name="OLE_LINK111"/>
            <w:bookmarkStart w:id="38" w:name="OLE_LINK112"/>
            <w:bookmarkStart w:id="39" w:name="OLE_LINK113"/>
            <w:bookmarkStart w:id="40" w:name="OLE_LINK114"/>
            <w:bookmarkStart w:id="41" w:name="OLE_LINK115"/>
            <w:bookmarkStart w:id="42" w:name="OLE_LINK116"/>
            <w:bookmarkStart w:id="43" w:name="OLE_LINK117"/>
            <w:bookmarkStart w:id="44" w:name="OLE_LINK118"/>
            <w:bookmarkStart w:id="45" w:name="OLE_LINK119"/>
            <w:bookmarkStart w:id="46" w:name="OLE_LINK120"/>
            <w:bookmarkStart w:id="47" w:name="OLE_LINK121"/>
            <w:bookmarkStart w:id="48" w:name="OLE_LINK122"/>
            <w:bookmarkStart w:id="49" w:name="OLE_LINK123"/>
            <w:bookmarkStart w:id="50" w:name="OLE_LINK124"/>
            <w:bookmarkStart w:id="51" w:name="OLE_LINK125"/>
            <w:bookmarkStart w:id="52" w:name="OLE_LINK126"/>
            <w:bookmarkStart w:id="53" w:name="OLE_LINK127"/>
            <w:bookmarkStart w:id="54" w:name="OLE_LINK128"/>
            <w:bookmarkStart w:id="55" w:name="OLE_LINK129"/>
            <w:bookmarkStart w:id="56" w:name="OLE_LINK130"/>
            <w:bookmarkStart w:id="57" w:name="OLE_LINK131"/>
            <w:bookmarkStart w:id="58" w:name="OLE_LINK132"/>
            <w:bookmarkStart w:id="59" w:name="OLE_LINK133"/>
            <w:bookmarkStart w:id="60" w:name="OLE_LINK134"/>
            <w:bookmarkStart w:id="61" w:name="OLE_LINK135"/>
            <w:bookmarkStart w:id="62" w:name="OLE_LINK1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Default="002F0F79" w:rsidP="006557FA">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3" w:name="_Hlk498190006"/>
            <w:bookmarkEnd w:id="31"/>
            <w:r>
              <w:rPr>
                <w:rFonts w:ascii="Times New Roman" w:eastAsia="Times New Roman" w:hAnsi="Times New Roman" w:cs="Times New Roman"/>
                <w:bCs/>
                <w:color w:val="26282F"/>
                <w:sz w:val="18"/>
                <w:szCs w:val="18"/>
                <w:lang w:eastAsia="ru-RU"/>
              </w:rPr>
              <w:t>1.4.</w:t>
            </w:r>
          </w:p>
        </w:tc>
        <w:tc>
          <w:tcPr>
            <w:tcW w:w="2118" w:type="dxa"/>
            <w:vMerge w:val="restart"/>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лесопожарной воздуходувки-опрыскивателя «Ангара» в д. Ратчино, 1 шт</w:t>
            </w: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Pr="00C33659" w:rsidRDefault="002F0F79"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4" w:name="_Hlk498190026"/>
            <w:bookmarkEnd w:id="63"/>
            <w:r>
              <w:rPr>
                <w:rFonts w:ascii="Times New Roman" w:eastAsia="Times New Roman" w:hAnsi="Times New Roman" w:cs="Times New Roman"/>
                <w:bCs/>
                <w:color w:val="26282F"/>
                <w:sz w:val="18"/>
                <w:szCs w:val="18"/>
                <w:lang w:eastAsia="ru-RU"/>
              </w:rPr>
              <w:t>1.5</w:t>
            </w:r>
          </w:p>
        </w:tc>
        <w:tc>
          <w:tcPr>
            <w:tcW w:w="2118" w:type="dxa"/>
            <w:vMerge w:val="restart"/>
            <w:shd w:val="clear" w:color="auto" w:fill="auto"/>
            <w:hideMark/>
          </w:tcPr>
          <w:p w:rsidR="00E34866" w:rsidRPr="00A2746A" w:rsidRDefault="00E34866" w:rsidP="00EE0F40">
            <w:pPr>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лесопожарной воздуходувки-опрыскивателя «Ангара» в д. </w:t>
            </w:r>
            <w:r w:rsidRPr="00A2746A">
              <w:rPr>
                <w:rFonts w:ascii="Times New Roman" w:eastAsia="Arial Unicode MS" w:hAnsi="Times New Roman" w:cs="Times New Roman"/>
              </w:rPr>
              <w:lastRenderedPageBreak/>
              <w:t>Лоузно, 1 шт.</w:t>
            </w:r>
          </w:p>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lastRenderedPageBreak/>
              <w:t>1.6</w:t>
            </w:r>
          </w:p>
        </w:tc>
        <w:tc>
          <w:tcPr>
            <w:tcW w:w="2118" w:type="dxa"/>
            <w:vMerge w:val="restart"/>
            <w:shd w:val="clear" w:color="auto" w:fill="auto"/>
            <w:hideMark/>
          </w:tcPr>
          <w:p w:rsidR="00E34866" w:rsidRPr="00A2746A" w:rsidRDefault="00E34866" w:rsidP="000B455D">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Систа, 1 шт.</w:t>
            </w:r>
          </w:p>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5" w:name="_Hlk498192133"/>
            <w:bookmarkStart w:id="66" w:name="_Hlk498192432"/>
            <w:bookmarkEnd w:id="64"/>
            <w:r>
              <w:rPr>
                <w:rFonts w:ascii="Times New Roman" w:eastAsia="Times New Roman" w:hAnsi="Times New Roman" w:cs="Times New Roman"/>
                <w:bCs/>
                <w:color w:val="26282F"/>
                <w:sz w:val="18"/>
                <w:szCs w:val="18"/>
                <w:lang w:eastAsia="ru-RU"/>
              </w:rPr>
              <w:t>1.7</w:t>
            </w:r>
          </w:p>
        </w:tc>
        <w:tc>
          <w:tcPr>
            <w:tcW w:w="2118" w:type="dxa"/>
            <w:vMerge w:val="restart"/>
            <w:shd w:val="clear" w:color="auto" w:fill="auto"/>
            <w:hideMark/>
          </w:tcPr>
          <w:p w:rsidR="00E34866" w:rsidRPr="00A2746A" w:rsidRDefault="00E34866" w:rsidP="00EE0F40">
            <w:pPr>
              <w:rPr>
                <w:rFonts w:ascii="Times New Roman" w:eastAsia="Arial Unicode MS" w:hAnsi="Times New Roman" w:cs="Times New Roman"/>
              </w:rPr>
            </w:pPr>
            <w:bookmarkStart w:id="67" w:name="OLE_LINK198"/>
            <w:bookmarkStart w:id="68" w:name="OLE_LINK199"/>
            <w:bookmarkStart w:id="69" w:name="OLE_LINK200"/>
            <w:bookmarkStart w:id="70" w:name="OLE_LINK196"/>
            <w:bookmarkStart w:id="71" w:name="OLE_LINK197"/>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Унатицы</w:t>
            </w:r>
            <w:r w:rsidRPr="00A2746A">
              <w:rPr>
                <w:rFonts w:ascii="Times New Roman" w:eastAsia="Arial Unicode MS" w:hAnsi="Times New Roman" w:cs="Times New Roman"/>
              </w:rPr>
              <w:t>, 1 шт</w:t>
            </w:r>
            <w:bookmarkEnd w:id="67"/>
            <w:bookmarkEnd w:id="68"/>
            <w:bookmarkEnd w:id="69"/>
            <w:r w:rsidRPr="00A2746A">
              <w:rPr>
                <w:rFonts w:ascii="Times New Roman" w:eastAsia="Arial Unicode MS" w:hAnsi="Times New Roman" w:cs="Times New Roman"/>
              </w:rPr>
              <w:t>.</w:t>
            </w:r>
          </w:p>
          <w:bookmarkEnd w:id="70"/>
          <w:bookmarkEnd w:id="71"/>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65"/>
      <w:bookmarkEnd w:id="66"/>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1.8</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Утешение</w:t>
            </w:r>
            <w:r w:rsidRPr="00A2746A">
              <w:rPr>
                <w:rFonts w:ascii="Times New Roman" w:eastAsia="Arial Unicode MS" w:hAnsi="Times New Roman" w:cs="Times New Roman"/>
              </w:rPr>
              <w:t>, 1 шт</w:t>
            </w: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p w:rsidR="00E34866" w:rsidRPr="00821DAB"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1276" w:type="dxa"/>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2" w:name="_Hlk498191388"/>
            <w:r>
              <w:rPr>
                <w:rFonts w:ascii="Times New Roman" w:eastAsia="Times New Roman" w:hAnsi="Times New Roman" w:cs="Times New Roman"/>
                <w:bCs/>
                <w:color w:val="26282F"/>
                <w:sz w:val="18"/>
                <w:szCs w:val="18"/>
                <w:lang w:eastAsia="ru-RU"/>
              </w:rPr>
              <w:t>1.9</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Кайболово,1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E34866">
        <w:trPr>
          <w:trHeight w:val="459"/>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3" w:name="_Hlk498192167"/>
            <w:bookmarkEnd w:id="72"/>
            <w:r>
              <w:rPr>
                <w:rFonts w:ascii="Times New Roman" w:eastAsia="Times New Roman" w:hAnsi="Times New Roman" w:cs="Times New Roman"/>
                <w:bCs/>
                <w:color w:val="26282F"/>
                <w:sz w:val="18"/>
                <w:szCs w:val="18"/>
                <w:lang w:eastAsia="ru-RU"/>
              </w:rPr>
              <w:t>1.10</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74" w:name="OLE_LINK55"/>
            <w:bookmarkStart w:id="75" w:name="OLE_LINK56"/>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Горка,1 комплект</w:t>
            </w:r>
            <w:bookmarkEnd w:id="74"/>
            <w:bookmarkEnd w:id="75"/>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6" w:name="_Hlk498192179"/>
            <w:bookmarkEnd w:id="73"/>
            <w:r>
              <w:rPr>
                <w:rFonts w:ascii="Times New Roman" w:eastAsia="Times New Roman" w:hAnsi="Times New Roman" w:cs="Times New Roman"/>
                <w:bCs/>
                <w:color w:val="26282F"/>
                <w:sz w:val="18"/>
                <w:szCs w:val="18"/>
                <w:lang w:eastAsia="ru-RU"/>
              </w:rPr>
              <w:lastRenderedPageBreak/>
              <w:t>1.11</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Домашово,1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7" w:name="_Hlk498192205"/>
            <w:bookmarkEnd w:id="76"/>
            <w:r>
              <w:rPr>
                <w:rFonts w:ascii="Times New Roman" w:eastAsia="Times New Roman" w:hAnsi="Times New Roman" w:cs="Times New Roman"/>
                <w:bCs/>
                <w:color w:val="26282F"/>
                <w:sz w:val="18"/>
                <w:szCs w:val="18"/>
                <w:lang w:eastAsia="ru-RU"/>
              </w:rPr>
              <w:t>1.12</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Лоузно,1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8" w:name="_Hlk498192228"/>
            <w:bookmarkEnd w:id="77"/>
            <w:r>
              <w:rPr>
                <w:rFonts w:ascii="Times New Roman" w:eastAsia="Times New Roman" w:hAnsi="Times New Roman" w:cs="Times New Roman"/>
                <w:bCs/>
                <w:color w:val="26282F"/>
                <w:sz w:val="18"/>
                <w:szCs w:val="18"/>
                <w:lang w:eastAsia="ru-RU"/>
              </w:rPr>
              <w:t>1.13</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инвентаря (рукава напорные для мотопомпы) в д. Систа, 120 м</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9" w:name="_Hlk498191456"/>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0" w:name="_Hlk498191534"/>
            <w:bookmarkEnd w:id="78"/>
            <w:bookmarkEnd w:id="79"/>
            <w:r>
              <w:rPr>
                <w:rFonts w:ascii="Times New Roman" w:eastAsia="Times New Roman" w:hAnsi="Times New Roman" w:cs="Times New Roman"/>
                <w:bCs/>
                <w:color w:val="26282F"/>
                <w:sz w:val="18"/>
                <w:szCs w:val="18"/>
                <w:lang w:eastAsia="ru-RU"/>
              </w:rPr>
              <w:t>1.14</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Ратчино,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80"/>
      <w:tr w:rsidR="00266CF1" w:rsidRPr="00821DAB" w:rsidTr="00A2746A">
        <w:trPr>
          <w:trHeight w:val="365"/>
        </w:trPr>
        <w:tc>
          <w:tcPr>
            <w:tcW w:w="542"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1.15</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Домашово,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1" w:name="_Hlk498191687"/>
            <w:r>
              <w:rPr>
                <w:rFonts w:ascii="Times New Roman" w:eastAsia="Times New Roman" w:hAnsi="Times New Roman" w:cs="Times New Roman"/>
                <w:bCs/>
                <w:color w:val="26282F"/>
                <w:sz w:val="18"/>
                <w:szCs w:val="18"/>
                <w:lang w:eastAsia="ru-RU"/>
              </w:rPr>
              <w:t>1.16</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и </w:t>
            </w:r>
            <w:r w:rsidRPr="00A2746A">
              <w:rPr>
                <w:rFonts w:ascii="Times New Roman" w:eastAsia="Arial Unicode MS" w:hAnsi="Times New Roman" w:cs="Times New Roman"/>
              </w:rPr>
              <w:lastRenderedPageBreak/>
              <w:t>установка светодиодных светильников,    изготовление креплений к уличным светильникам в д. Кайболово,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276" w:type="dxa"/>
            <w:shd w:val="clear" w:color="auto" w:fill="auto"/>
            <w:hideMark/>
          </w:tcPr>
          <w:p w:rsidR="00266CF1" w:rsidRPr="008E7F43"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276" w:type="dxa"/>
            <w:shd w:val="clear" w:color="auto" w:fill="auto"/>
            <w:hideMark/>
          </w:tcPr>
          <w:p w:rsidR="00266CF1"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2" w:name="_Hlk498191773"/>
            <w:bookmarkEnd w:id="81"/>
            <w:r>
              <w:rPr>
                <w:rFonts w:ascii="Times New Roman" w:eastAsia="Times New Roman" w:hAnsi="Times New Roman" w:cs="Times New Roman"/>
                <w:bCs/>
                <w:color w:val="26282F"/>
                <w:sz w:val="18"/>
                <w:szCs w:val="18"/>
                <w:lang w:eastAsia="ru-RU"/>
              </w:rPr>
              <w:t>1.17</w:t>
            </w:r>
          </w:p>
        </w:tc>
        <w:tc>
          <w:tcPr>
            <w:tcW w:w="2118" w:type="dxa"/>
            <w:vMerge w:val="restart"/>
            <w:shd w:val="clear" w:color="auto" w:fill="auto"/>
            <w:hideMark/>
          </w:tcPr>
          <w:p w:rsidR="00266CF1" w:rsidRPr="002624C2"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3" w:name="OLE_LINK76"/>
            <w:bookmarkStart w:id="84" w:name="OLE_LINK77"/>
            <w:r w:rsidRPr="002624C2">
              <w:rPr>
                <w:rFonts w:ascii="Times New Roman" w:eastAsia="Arial Unicode MS" w:hAnsi="Times New Roman" w:cs="Times New Roman"/>
                <w:sz w:val="24"/>
                <w:szCs w:val="24"/>
              </w:rPr>
              <w:t>Приобретение приборов учета электроэнергии уличного освещения в д. Ратчино, 1 шт.</w:t>
            </w:r>
            <w:bookmarkEnd w:id="83"/>
            <w:bookmarkEnd w:id="84"/>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5" w:name="_Hlk498191756"/>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6" w:name="_Hlk498191792"/>
            <w:bookmarkEnd w:id="82"/>
            <w:bookmarkEnd w:id="85"/>
            <w:r>
              <w:rPr>
                <w:rFonts w:ascii="Times New Roman" w:eastAsia="Times New Roman" w:hAnsi="Times New Roman" w:cs="Times New Roman"/>
                <w:bCs/>
                <w:color w:val="26282F"/>
                <w:sz w:val="18"/>
                <w:szCs w:val="18"/>
                <w:lang w:eastAsia="ru-RU"/>
              </w:rPr>
              <w:t>1.18</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приборов учета электроэнергии уличного освещения в д. Домашово, 1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7" w:name="_Hlk498192616"/>
            <w:bookmarkEnd w:id="86"/>
            <w:r>
              <w:rPr>
                <w:rFonts w:ascii="Times New Roman" w:eastAsia="Times New Roman" w:hAnsi="Times New Roman" w:cs="Times New Roman"/>
                <w:bCs/>
                <w:color w:val="26282F"/>
                <w:sz w:val="18"/>
                <w:szCs w:val="18"/>
                <w:lang w:eastAsia="ru-RU"/>
              </w:rPr>
              <w:t>1.19</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8" w:name="OLE_LINK203"/>
            <w:bookmarkStart w:id="89" w:name="OLE_LINK204"/>
            <w:r w:rsidRPr="00A2746A">
              <w:rPr>
                <w:rFonts w:ascii="Times New Roman" w:eastAsia="Arial Unicode MS" w:hAnsi="Times New Roman" w:cs="Times New Roman"/>
              </w:rPr>
              <w:t>Приобретение приборов учета электроэнергии уличного освещения в д. Кайболово, 1 шт</w:t>
            </w:r>
            <w:bookmarkEnd w:id="88"/>
            <w:bookmarkEnd w:id="89"/>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0" w:name="_Hlk498192623"/>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1" w:name="_Hlk498192687"/>
            <w:bookmarkEnd w:id="87"/>
            <w:bookmarkEnd w:id="90"/>
            <w:r>
              <w:rPr>
                <w:rFonts w:ascii="Times New Roman" w:eastAsia="Times New Roman" w:hAnsi="Times New Roman" w:cs="Times New Roman"/>
                <w:bCs/>
                <w:color w:val="26282F"/>
                <w:sz w:val="18"/>
                <w:szCs w:val="18"/>
                <w:lang w:eastAsia="ru-RU"/>
              </w:rPr>
              <w:t>1,20</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92" w:name="OLE_LINK209"/>
            <w:bookmarkStart w:id="93" w:name="OLE_LINK210"/>
            <w:bookmarkStart w:id="94" w:name="OLE_LINK211"/>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Лоузно</w:t>
            </w:r>
            <w:r w:rsidRPr="00A2746A">
              <w:rPr>
                <w:rFonts w:ascii="Times New Roman" w:eastAsia="Arial Unicode MS" w:hAnsi="Times New Roman" w:cs="Times New Roman"/>
              </w:rPr>
              <w:t>, 1 шт</w:t>
            </w:r>
            <w:bookmarkEnd w:id="92"/>
            <w:bookmarkEnd w:id="93"/>
            <w:bookmarkEnd w:id="94"/>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5" w:name="_Hlk498192695"/>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6" w:name="_Hlk498192739"/>
            <w:bookmarkEnd w:id="91"/>
            <w:bookmarkEnd w:id="95"/>
            <w:r>
              <w:rPr>
                <w:rFonts w:ascii="Times New Roman" w:eastAsia="Times New Roman" w:hAnsi="Times New Roman" w:cs="Times New Roman"/>
                <w:bCs/>
                <w:color w:val="26282F"/>
                <w:sz w:val="18"/>
                <w:szCs w:val="18"/>
                <w:lang w:eastAsia="ru-RU"/>
              </w:rPr>
              <w:t>1.21</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Горка</w:t>
            </w:r>
            <w:r w:rsidRPr="00A2746A">
              <w:rPr>
                <w:rFonts w:ascii="Times New Roman" w:eastAsia="Arial Unicode MS" w:hAnsi="Times New Roman" w:cs="Times New Roman"/>
              </w:rPr>
              <w:t>, 1 шт</w:t>
            </w: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7" w:name="_Hlk498192734"/>
            <w:bookmarkEnd w:id="96"/>
            <w:r>
              <w:rPr>
                <w:rFonts w:ascii="Times New Roman" w:eastAsia="Times New Roman" w:hAnsi="Times New Roman" w:cs="Times New Roman"/>
                <w:bCs/>
                <w:color w:val="26282F"/>
                <w:sz w:val="18"/>
                <w:szCs w:val="18"/>
                <w:lang w:eastAsia="ru-RU"/>
              </w:rPr>
              <w:t>1.22</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w:t>
            </w:r>
            <w:r w:rsidRPr="00A2746A">
              <w:rPr>
                <w:rFonts w:ascii="Times New Roman" w:eastAsia="Arial Unicode MS" w:hAnsi="Times New Roman" w:cs="Times New Roman"/>
              </w:rPr>
              <w:lastRenderedPageBreak/>
              <w:t>доставка и подсыпка щебнем дороги в д. Домашово от разворотной площадки до дома №56А, 40 куб. 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276" w:type="dxa"/>
            <w:shd w:val="clear" w:color="auto" w:fill="auto"/>
            <w:hideMark/>
          </w:tcPr>
          <w:p w:rsidR="00C66D58" w:rsidRDefault="00C66D58"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8" w:name="_Hlk498192745"/>
            <w:bookmarkEnd w:id="97"/>
            <w:r>
              <w:rPr>
                <w:rFonts w:ascii="Times New Roman" w:eastAsia="Times New Roman" w:hAnsi="Times New Roman" w:cs="Times New Roman"/>
                <w:bCs/>
                <w:color w:val="26282F"/>
                <w:sz w:val="18"/>
                <w:szCs w:val="18"/>
                <w:lang w:eastAsia="ru-RU"/>
              </w:rPr>
              <w:t>1.23</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доставка и подсыпка щебнем дороги в д. Унатицы от д. №34 до кладбища, 80  куб. 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9" w:name="_Hlk498192758"/>
            <w:bookmarkStart w:id="100" w:name="_Hlk498192822"/>
            <w:bookmarkEnd w:id="98"/>
            <w:r>
              <w:rPr>
                <w:rFonts w:ascii="Times New Roman" w:eastAsia="Times New Roman" w:hAnsi="Times New Roman" w:cs="Times New Roman"/>
                <w:bCs/>
                <w:color w:val="26282F"/>
                <w:sz w:val="18"/>
                <w:szCs w:val="18"/>
                <w:lang w:eastAsia="ru-RU"/>
              </w:rPr>
              <w:t>1.24</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101" w:name="OLE_LINK228"/>
            <w:bookmarkStart w:id="102" w:name="OLE_LINK229"/>
            <w:bookmarkStart w:id="103" w:name="OLE_LINK230"/>
            <w:r w:rsidRPr="00A2746A">
              <w:rPr>
                <w:rFonts w:ascii="Times New Roman" w:eastAsia="Arial Unicode MS" w:hAnsi="Times New Roman" w:cs="Times New Roman"/>
              </w:rPr>
              <w:t xml:space="preserve">Приобретение, доставка и подсыпка щебнем дороги в д. Кайболово вдоль кладбища, 90 куб. </w:t>
            </w:r>
            <w:bookmarkEnd w:id="101"/>
            <w:bookmarkEnd w:id="102"/>
            <w:bookmarkEnd w:id="103"/>
            <w:r w:rsidRPr="00A2746A">
              <w:rPr>
                <w:rFonts w:ascii="Times New Roman" w:eastAsia="Arial Unicode MS" w:hAnsi="Times New Roman" w:cs="Times New Roman"/>
              </w:rPr>
              <w:t>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4" w:name="_Hlk498192826"/>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bookmarkStart w:id="105" w:name="OLE_LINK235"/>
            <w:bookmarkStart w:id="106" w:name="OLE_LINK2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bookmarkEnd w:id="105"/>
            <w:bookmarkEnd w:id="106"/>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99"/>
      <w:bookmarkEnd w:id="100"/>
      <w:bookmarkEnd w:id="104"/>
      <w:tr w:rsidR="00C66D58" w:rsidRPr="00821DAB" w:rsidTr="00A2746A">
        <w:trPr>
          <w:trHeight w:val="365"/>
        </w:trPr>
        <w:tc>
          <w:tcPr>
            <w:tcW w:w="542" w:type="dxa"/>
            <w:vMerge w:val="restart"/>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1.25</w:t>
            </w:r>
          </w:p>
        </w:tc>
        <w:tc>
          <w:tcPr>
            <w:tcW w:w="2118" w:type="dxa"/>
            <w:vMerge w:val="restart"/>
            <w:shd w:val="clear" w:color="auto" w:fill="auto"/>
            <w:hideMark/>
          </w:tcPr>
          <w:p w:rsidR="00C66D58" w:rsidRPr="00251BA0" w:rsidRDefault="00C66D58" w:rsidP="00266CF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доставка и подсыпка щебнем дороги в д. </w:t>
            </w:r>
            <w:r w:rsidR="00266CF1">
              <w:rPr>
                <w:rFonts w:ascii="Times New Roman" w:eastAsia="Arial Unicode MS" w:hAnsi="Times New Roman" w:cs="Times New Roman"/>
              </w:rPr>
              <w:t>Домашо</w:t>
            </w:r>
            <w:r w:rsidRPr="00A2746A">
              <w:rPr>
                <w:rFonts w:ascii="Times New Roman" w:eastAsia="Arial Unicode MS" w:hAnsi="Times New Roman" w:cs="Times New Roman"/>
              </w:rPr>
              <w:t xml:space="preserve">во, </w:t>
            </w:r>
            <w:r>
              <w:rPr>
                <w:rFonts w:ascii="Times New Roman" w:eastAsia="Arial Unicode MS" w:hAnsi="Times New Roman" w:cs="Times New Roman"/>
              </w:rPr>
              <w:t>30</w:t>
            </w:r>
            <w:r w:rsidRPr="00A2746A">
              <w:rPr>
                <w:rFonts w:ascii="Times New Roman" w:eastAsia="Arial Unicode MS" w:hAnsi="Times New Roman" w:cs="Times New Roman"/>
              </w:rPr>
              <w:t xml:space="preserve"> куб.</w:t>
            </w:r>
          </w:p>
        </w:tc>
        <w:tc>
          <w:tcPr>
            <w:tcW w:w="3544" w:type="dxa"/>
            <w:shd w:val="clear" w:color="auto" w:fill="auto"/>
            <w:hideMark/>
          </w:tcPr>
          <w:p w:rsidR="00C66D58" w:rsidRPr="00A2746A"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40,0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2019-2020гг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val="restart"/>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1.26</w:t>
            </w:r>
          </w:p>
        </w:tc>
        <w:tc>
          <w:tcPr>
            <w:tcW w:w="2118" w:type="dxa"/>
            <w:vMerge w:val="restart"/>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Итого по 95-оз</w:t>
            </w:r>
          </w:p>
        </w:tc>
        <w:tc>
          <w:tcPr>
            <w:tcW w:w="3544" w:type="dxa"/>
            <w:shd w:val="clear" w:color="auto" w:fill="auto"/>
            <w:hideMark/>
          </w:tcPr>
          <w:p w:rsidR="008E7F43" w:rsidRPr="00A2746A"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vMerge w:val="restart"/>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2018-2020гг.</w:t>
            </w: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921,0</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801,8</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178,8</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7A171B">
        <w:trPr>
          <w:trHeight w:val="365"/>
        </w:trPr>
        <w:tc>
          <w:tcPr>
            <w:tcW w:w="16125" w:type="dxa"/>
            <w:gridSpan w:val="12"/>
            <w:shd w:val="clear" w:color="auto" w:fill="auto"/>
            <w:hideMark/>
          </w:tcPr>
          <w:p w:rsidR="008E7F43" w:rsidRPr="008C649A"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sidRPr="008C649A">
              <w:rPr>
                <w:rFonts w:ascii="Times New Roman" w:eastAsia="Times New Roman" w:hAnsi="Times New Roman" w:cs="Times New Roman"/>
                <w:bCs/>
                <w:i/>
                <w:color w:val="26282F"/>
                <w:sz w:val="24"/>
                <w:szCs w:val="24"/>
                <w:lang w:eastAsia="ru-RU"/>
              </w:rPr>
              <w:t>Реализация областного зак</w:t>
            </w:r>
            <w:r>
              <w:rPr>
                <w:rFonts w:ascii="Times New Roman" w:eastAsia="Times New Roman" w:hAnsi="Times New Roman" w:cs="Times New Roman"/>
                <w:bCs/>
                <w:i/>
                <w:color w:val="26282F"/>
                <w:sz w:val="24"/>
                <w:szCs w:val="24"/>
                <w:lang w:eastAsia="ru-RU"/>
              </w:rPr>
              <w:t>она  от 12.05.2015 года №42-оз «</w:t>
            </w:r>
            <w:r w:rsidRPr="008C649A">
              <w:rPr>
                <w:rFonts w:ascii="Times New Roman" w:eastAsia="Times New Roman" w:hAnsi="Times New Roman" w:cs="Times New Roman"/>
                <w:bCs/>
                <w:i/>
                <w:color w:val="26282F"/>
                <w:sz w:val="24"/>
                <w:szCs w:val="24"/>
                <w:lang w:eastAsia="ru-RU"/>
              </w:rPr>
              <w:t>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p>
        </w:tc>
      </w:tr>
      <w:tr w:rsidR="007A21FE" w:rsidRPr="00821DAB" w:rsidTr="007A21FE">
        <w:trPr>
          <w:trHeight w:val="365"/>
        </w:trPr>
        <w:tc>
          <w:tcPr>
            <w:tcW w:w="542" w:type="dxa"/>
            <w:vMerge w:val="restart"/>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2.1</w:t>
            </w:r>
          </w:p>
        </w:tc>
        <w:tc>
          <w:tcPr>
            <w:tcW w:w="2118" w:type="dxa"/>
            <w:vMerge w:val="restart"/>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Ремонт пешеходных дорожек в д. Фалилеево</w:t>
            </w: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p>
        </w:tc>
        <w:tc>
          <w:tcPr>
            <w:tcW w:w="992" w:type="dxa"/>
            <w:shd w:val="clear" w:color="auto" w:fill="auto"/>
            <w:hideMark/>
          </w:tcPr>
          <w:p w:rsidR="007A21FE"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300,0</w:t>
            </w:r>
          </w:p>
        </w:tc>
        <w:tc>
          <w:tcPr>
            <w:tcW w:w="1418" w:type="dxa"/>
            <w:gridSpan w:val="2"/>
            <w:shd w:val="clear" w:color="auto" w:fill="auto"/>
            <w:hideMark/>
          </w:tcPr>
          <w:p w:rsidR="007A21FE"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8" w:type="dxa"/>
            <w:vMerge w:val="restart"/>
            <w:shd w:val="clear" w:color="auto" w:fill="auto"/>
            <w:hideMark/>
          </w:tcPr>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val="restart"/>
            <w:shd w:val="clear" w:color="auto" w:fill="auto"/>
            <w:hideMark/>
          </w:tcPr>
          <w:p w:rsidR="007A21FE" w:rsidRPr="00821DAB" w:rsidRDefault="006E17B4"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lastRenderedPageBreak/>
              <w:t>Создание благоприятных условий для проживания в сельской местности</w:t>
            </w:r>
          </w:p>
        </w:tc>
      </w:tr>
      <w:tr w:rsidR="007A21FE" w:rsidRPr="00821DAB" w:rsidTr="007A21FE">
        <w:trPr>
          <w:trHeight w:val="365"/>
        </w:trPr>
        <w:tc>
          <w:tcPr>
            <w:tcW w:w="5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300,0</w:t>
            </w:r>
          </w:p>
        </w:tc>
        <w:tc>
          <w:tcPr>
            <w:tcW w:w="1418" w:type="dxa"/>
            <w:gridSpan w:val="2"/>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8"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7A21FE" w:rsidRPr="00821DAB" w:rsidTr="007A21FE">
        <w:trPr>
          <w:trHeight w:val="365"/>
        </w:trPr>
        <w:tc>
          <w:tcPr>
            <w:tcW w:w="5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8" w:type="dxa"/>
            <w:gridSpan w:val="2"/>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8"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val="restart"/>
            <w:shd w:val="clear" w:color="auto" w:fill="auto"/>
          </w:tcPr>
          <w:p w:rsidR="005E260F" w:rsidRPr="00821DAB" w:rsidRDefault="005E260F" w:rsidP="00A2746A">
            <w:pPr>
              <w:widowControl w:val="0"/>
              <w:autoSpaceDE w:val="0"/>
              <w:autoSpaceDN w:val="0"/>
              <w:adjustRightInd w:val="0"/>
              <w:spacing w:after="0" w:line="240" w:lineRule="auto"/>
              <w:jc w:val="both"/>
              <w:rPr>
                <w:rFonts w:ascii="Times New Roman" w:eastAsia="Times New Roman" w:hAnsi="Times New Roman" w:cs="Times New Roman"/>
                <w:b/>
                <w:bCs/>
                <w:i/>
                <w:color w:val="26282F"/>
                <w:sz w:val="24"/>
                <w:szCs w:val="24"/>
                <w:lang w:eastAsia="ru-RU"/>
              </w:rPr>
            </w:pPr>
            <w:r w:rsidRPr="00251BA0">
              <w:rPr>
                <w:rFonts w:ascii="Times New Roman" w:eastAsia="Times New Roman" w:hAnsi="Times New Roman" w:cs="Times New Roman"/>
                <w:bCs/>
                <w:color w:val="26282F"/>
                <w:sz w:val="24"/>
                <w:szCs w:val="24"/>
                <w:lang w:eastAsia="ru-RU"/>
              </w:rPr>
              <w:lastRenderedPageBreak/>
              <w:t xml:space="preserve">ВСЕГО ПО </w:t>
            </w:r>
            <w:r>
              <w:rPr>
                <w:rFonts w:ascii="Times New Roman" w:eastAsia="Times New Roman" w:hAnsi="Times New Roman" w:cs="Times New Roman"/>
                <w:bCs/>
                <w:color w:val="26282F"/>
                <w:sz w:val="24"/>
                <w:szCs w:val="24"/>
                <w:lang w:eastAsia="ru-RU"/>
              </w:rPr>
              <w:t xml:space="preserve">подпрограмме: </w:t>
            </w:r>
            <w:r w:rsidRPr="00A2746A">
              <w:rPr>
                <w:rFonts w:ascii="Times New Roman" w:eastAsia="Times New Roman" w:hAnsi="Times New Roman" w:cs="Times New Roman"/>
                <w:bCs/>
                <w:i/>
                <w:color w:val="26282F"/>
                <w:sz w:val="24"/>
                <w:szCs w:val="24"/>
                <w:lang w:eastAsia="ru-RU"/>
              </w:rPr>
              <w:t>«</w:t>
            </w:r>
            <w:r w:rsidRPr="00A2746A">
              <w:rPr>
                <w:rFonts w:ascii="Times New Roman" w:hAnsi="Times New Roman" w:cs="Times New Roman"/>
                <w:i/>
                <w:sz w:val="24"/>
                <w:szCs w:val="24"/>
              </w:rPr>
              <w:t xml:space="preserve">Содействие развитию иных форм местного самоуправления </w:t>
            </w:r>
            <w:r w:rsidRPr="00A2746A">
              <w:rPr>
                <w:rFonts w:ascii="Times New Roman" w:hAnsi="Times New Roman" w:cs="Times New Roman"/>
                <w:bCs/>
                <w:i/>
                <w:color w:val="000000"/>
                <w:sz w:val="24"/>
                <w:szCs w:val="24"/>
              </w:rPr>
              <w:t>на части территорий муниципального образования «Фалилеевское сельское поселение»</w:t>
            </w:r>
            <w:r w:rsidRPr="00653E13">
              <w:rPr>
                <w:rFonts w:ascii="Times New Roman" w:hAnsi="Times New Roman" w:cs="Times New Roman"/>
                <w:b/>
                <w:bCs/>
                <w:color w:val="000000"/>
                <w:sz w:val="24"/>
                <w:szCs w:val="24"/>
              </w:rPr>
              <w:t xml:space="preserve"> </w:t>
            </w:r>
          </w:p>
          <w:p w:rsidR="005E260F" w:rsidRPr="00251BA0" w:rsidRDefault="005E260F" w:rsidP="008C649A">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shd w:val="clear" w:color="auto" w:fill="auto"/>
          </w:tcPr>
          <w:p w:rsidR="005E260F" w:rsidRPr="008C649A"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1221,0</w:t>
            </w:r>
          </w:p>
        </w:tc>
        <w:tc>
          <w:tcPr>
            <w:tcW w:w="1418" w:type="dxa"/>
            <w:gridSpan w:val="2"/>
            <w:shd w:val="clear" w:color="auto" w:fill="auto"/>
          </w:tcPr>
          <w:p w:rsidR="005E260F" w:rsidRPr="008C649A"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901,8</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3260" w:type="dxa"/>
            <w:gridSpan w:val="2"/>
            <w:vMerge w:val="restart"/>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478,8</w:t>
            </w:r>
          </w:p>
        </w:tc>
        <w:tc>
          <w:tcPr>
            <w:tcW w:w="1418" w:type="dxa"/>
            <w:gridSpan w:val="2"/>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32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742,2</w:t>
            </w:r>
          </w:p>
        </w:tc>
        <w:tc>
          <w:tcPr>
            <w:tcW w:w="1418" w:type="dxa"/>
            <w:gridSpan w:val="2"/>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742,2</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32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Планируемые результаты мероприятия</w:t>
      </w: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7A21FE">
        <w:rPr>
          <w:rFonts w:ascii="Times New Roman" w:hAnsi="Times New Roman" w:cs="Times New Roman"/>
          <w:b/>
          <w:bCs/>
          <w:color w:val="000000"/>
          <w:sz w:val="24"/>
          <w:szCs w:val="24"/>
        </w:rPr>
        <w:t>»</w:t>
      </w:r>
      <w:r w:rsidRPr="00653E13">
        <w:rPr>
          <w:rFonts w:ascii="Times New Roman" w:hAnsi="Times New Roman" w:cs="Times New Roman"/>
          <w:b/>
          <w:bCs/>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785"/>
        <w:gridCol w:w="1769"/>
        <w:gridCol w:w="1299"/>
        <w:gridCol w:w="2432"/>
        <w:gridCol w:w="1292"/>
        <w:gridCol w:w="2520"/>
        <w:gridCol w:w="1493"/>
        <w:gridCol w:w="1278"/>
        <w:gridCol w:w="93"/>
        <w:gridCol w:w="1180"/>
      </w:tblGrid>
      <w:tr w:rsidR="007A21FE" w:rsidRPr="00821DAB" w:rsidTr="00555487">
        <w:tc>
          <w:tcPr>
            <w:tcW w:w="674"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85"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3068" w:type="dxa"/>
            <w:gridSpan w:val="2"/>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43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9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2520"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4044" w:type="dxa"/>
            <w:gridSpan w:val="4"/>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7A21FE" w:rsidRPr="00821DAB" w:rsidTr="00555487">
        <w:trPr>
          <w:trHeight w:val="276"/>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val="restart"/>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99" w:type="dxa"/>
            <w:vMerge w:val="restart"/>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4044" w:type="dxa"/>
            <w:gridSpan w:val="4"/>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7A21FE" w:rsidRPr="00821DAB" w:rsidTr="00555487">
        <w:trPr>
          <w:trHeight w:val="813"/>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93"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78" w:type="dxa"/>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73" w:type="dxa"/>
            <w:gridSpan w:val="2"/>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7A21FE" w:rsidRPr="00821DAB" w:rsidTr="00555487">
        <w:tc>
          <w:tcPr>
            <w:tcW w:w="674"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85"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6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9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43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9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2520"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4044" w:type="dxa"/>
            <w:gridSpan w:val="4"/>
          </w:tcPr>
          <w:p w:rsidR="007A21FE" w:rsidRPr="00821DAB" w:rsidRDefault="007A21FE"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6E17B4" w:rsidRPr="00821DAB" w:rsidTr="00555487">
        <w:tc>
          <w:tcPr>
            <w:tcW w:w="15815" w:type="dxa"/>
            <w:gridSpan w:val="11"/>
          </w:tcPr>
          <w:p w:rsidR="006E17B4" w:rsidRPr="006E17B4" w:rsidRDefault="006E17B4"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Создание благоприятных условий для проживания в </w:t>
            </w:r>
            <w:r w:rsidRPr="00821DAB">
              <w:rPr>
                <w:rFonts w:ascii="Times New Roman" w:eastAsia="Times New Roman" w:hAnsi="Times New Roman" w:cs="Times New Roman"/>
                <w:bCs/>
                <w:color w:val="26282F"/>
                <w:sz w:val="24"/>
                <w:szCs w:val="24"/>
                <w:lang w:eastAsia="ru-RU"/>
              </w:rPr>
              <w:lastRenderedPageBreak/>
              <w:t>сельской местности</w:t>
            </w:r>
          </w:p>
        </w:tc>
        <w:tc>
          <w:tcPr>
            <w:tcW w:w="1769" w:type="dxa"/>
          </w:tcPr>
          <w:p w:rsidR="006E17B4" w:rsidRPr="00EE0921"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lastRenderedPageBreak/>
              <w:t>349,8</w:t>
            </w:r>
          </w:p>
        </w:tc>
        <w:tc>
          <w:tcPr>
            <w:tcW w:w="1299" w:type="dxa"/>
          </w:tcPr>
          <w:p w:rsidR="006E17B4" w:rsidRPr="00EE0921"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Default="006E17B4" w:rsidP="00555487">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пешеходных дорожек в д. Фалилеево</w:t>
            </w:r>
          </w:p>
        </w:tc>
        <w:tc>
          <w:tcPr>
            <w:tcW w:w="1292"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371" w:type="dxa"/>
            <w:gridSpan w:val="2"/>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180" w:type="dxa"/>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r w:rsidR="006E17B4" w:rsidRPr="00821DAB" w:rsidTr="00555487">
        <w:tc>
          <w:tcPr>
            <w:tcW w:w="15815" w:type="dxa"/>
            <w:gridSpan w:val="11"/>
          </w:tcPr>
          <w:p w:rsidR="006E17B4" w:rsidRDefault="006E17B4" w:rsidP="006E17B4">
            <w:pPr>
              <w:widowControl w:val="0"/>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lastRenderedPageBreak/>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99" w:type="dxa"/>
          </w:tcPr>
          <w:p w:rsidR="006E17B4"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Default="006E17B4" w:rsidP="00B65225">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w:t>
            </w:r>
            <w:r w:rsidR="00B65225">
              <w:rPr>
                <w:rFonts w:ascii="Times New Roman" w:hAnsi="Times New Roman" w:cs="Times New Roman"/>
                <w:sz w:val="24"/>
                <w:szCs w:val="24"/>
              </w:rPr>
              <w:t>территории</w:t>
            </w:r>
            <w:r>
              <w:rPr>
                <w:rFonts w:ascii="Times New Roman" w:hAnsi="Times New Roman" w:cs="Times New Roman"/>
                <w:sz w:val="24"/>
                <w:szCs w:val="24"/>
              </w:rPr>
              <w:t xml:space="preserve"> </w:t>
            </w:r>
            <w:r w:rsidR="00B65225">
              <w:rPr>
                <w:rFonts w:ascii="Times New Roman" w:hAnsi="Times New Roman" w:cs="Times New Roman"/>
                <w:sz w:val="24"/>
                <w:szCs w:val="24"/>
              </w:rPr>
              <w:t>в д. Фалилеево</w:t>
            </w:r>
            <w:r>
              <w:rPr>
                <w:rFonts w:ascii="Times New Roman" w:hAnsi="Times New Roman" w:cs="Times New Roman"/>
                <w:sz w:val="24"/>
                <w:szCs w:val="24"/>
              </w:rPr>
              <w:t xml:space="preserve">) </w:t>
            </w:r>
          </w:p>
        </w:tc>
        <w:tc>
          <w:tcPr>
            <w:tcW w:w="1292"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371" w:type="dxa"/>
            <w:gridSpan w:val="2"/>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180" w:type="dxa"/>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r>
    </w:tbl>
    <w:p w:rsidR="00B65225" w:rsidRDefault="00B65225" w:rsidP="00374C47">
      <w:pPr>
        <w:spacing w:after="0" w:line="240" w:lineRule="auto"/>
        <w:jc w:val="right"/>
      </w:pPr>
    </w:p>
    <w:p w:rsidR="00B65225" w:rsidRPr="00821DAB" w:rsidRDefault="00B6522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t>П</w:t>
      </w:r>
      <w:r w:rsidRPr="00821DAB">
        <w:rPr>
          <w:rFonts w:ascii="Times New Roman" w:eastAsia="Times New Roman" w:hAnsi="Times New Roman" w:cs="Times New Roman"/>
          <w:b/>
          <w:bCs/>
          <w:color w:val="26282F"/>
          <w:sz w:val="24"/>
          <w:szCs w:val="24"/>
          <w:lang w:eastAsia="ru-RU"/>
        </w:rPr>
        <w:t xml:space="preserve">еречень мероприятий  </w:t>
      </w:r>
    </w:p>
    <w:p w:rsidR="00B65225" w:rsidRPr="00821DAB" w:rsidRDefault="00B65225" w:rsidP="00B65225">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Фалилеевское сельское поселение</w:t>
      </w:r>
      <w:r w:rsidRPr="00821DAB">
        <w:rPr>
          <w:rFonts w:ascii="Times New Roman" w:eastAsia="Times New Roman" w:hAnsi="Times New Roman" w:cs="Times New Roman"/>
          <w:b/>
          <w:bCs/>
          <w:color w:val="26282F"/>
          <w:sz w:val="24"/>
          <w:szCs w:val="24"/>
          <w:lang w:eastAsia="ru-RU"/>
        </w:rPr>
        <w:t>»</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653E13">
        <w:rPr>
          <w:rFonts w:ascii="Times New Roman" w:hAnsi="Times New Roman" w:cs="Times New Roman"/>
          <w:b/>
          <w:bCs/>
          <w:color w:val="000000"/>
          <w:sz w:val="24"/>
          <w:szCs w:val="24"/>
        </w:rPr>
        <w:t xml:space="preserve"> </w:t>
      </w:r>
    </w:p>
    <w:tbl>
      <w:tblPr>
        <w:tblW w:w="1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2118"/>
        <w:gridCol w:w="3544"/>
        <w:gridCol w:w="992"/>
        <w:gridCol w:w="425"/>
        <w:gridCol w:w="992"/>
        <w:gridCol w:w="142"/>
        <w:gridCol w:w="1276"/>
        <w:gridCol w:w="1417"/>
        <w:gridCol w:w="1417"/>
        <w:gridCol w:w="1417"/>
        <w:gridCol w:w="1843"/>
      </w:tblGrid>
      <w:tr w:rsidR="00B65225" w:rsidRPr="00821DAB" w:rsidTr="00555487">
        <w:trPr>
          <w:trHeight w:val="496"/>
        </w:trPr>
        <w:tc>
          <w:tcPr>
            <w:tcW w:w="54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2"/>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B65225" w:rsidRPr="00452411" w:rsidRDefault="00B65225" w:rsidP="00555487">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B65225" w:rsidRPr="00821DAB" w:rsidTr="00555487">
        <w:trPr>
          <w:trHeight w:val="652"/>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2"/>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2018г.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2019г.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2020г.</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555487">
        <w:trPr>
          <w:trHeight w:val="264"/>
        </w:trPr>
        <w:tc>
          <w:tcPr>
            <w:tcW w:w="54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1843"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B65225" w:rsidRPr="00821DAB" w:rsidTr="00555487">
        <w:trPr>
          <w:trHeight w:val="264"/>
        </w:trPr>
        <w:tc>
          <w:tcPr>
            <w:tcW w:w="16125" w:type="dxa"/>
            <w:gridSpan w:val="12"/>
            <w:shd w:val="clear" w:color="auto" w:fill="auto"/>
            <w:hideMark/>
          </w:tcPr>
          <w:p w:rsidR="00B65225" w:rsidRPr="006220B2" w:rsidRDefault="00B65225" w:rsidP="00555487">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B65225" w:rsidRPr="00821DAB" w:rsidTr="00555487">
        <w:trPr>
          <w:trHeight w:val="264"/>
        </w:trPr>
        <w:tc>
          <w:tcPr>
            <w:tcW w:w="542" w:type="dxa"/>
            <w:vMerge w:val="restart"/>
            <w:shd w:val="clear" w:color="auto" w:fill="auto"/>
            <w:hideMark/>
          </w:tcPr>
          <w:p w:rsidR="00B65225" w:rsidRPr="00821DAB" w:rsidRDefault="00B65225"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vMerge w:val="restart"/>
            <w:shd w:val="clear" w:color="auto" w:fill="auto"/>
            <w:hideMark/>
          </w:tcPr>
          <w:p w:rsidR="00B65225" w:rsidRPr="00A2746A" w:rsidRDefault="00B65225" w:rsidP="00555487">
            <w:pPr>
              <w:rPr>
                <w:rFonts w:ascii="Times New Roman" w:eastAsia="Arial Unicode MS" w:hAnsi="Times New Roman" w:cs="Times New Roman"/>
              </w:rPr>
            </w:pPr>
            <w:r>
              <w:rPr>
                <w:rFonts w:ascii="Times New Roman" w:eastAsia="Arial Unicode MS" w:hAnsi="Times New Roman" w:cs="Times New Roman"/>
                <w:sz w:val="24"/>
                <w:szCs w:val="24"/>
              </w:rPr>
              <w:t>Ремонт пешеходных дорожек в д. Фалилеево</w:t>
            </w:r>
            <w:r w:rsidRPr="00A2746A">
              <w:rPr>
                <w:rFonts w:ascii="Times New Roman" w:eastAsia="Arial Unicode MS" w:hAnsi="Times New Roman" w:cs="Times New Roman"/>
              </w:rPr>
              <w:t>.</w:t>
            </w:r>
          </w:p>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B65225" w:rsidRPr="00C33659"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349,8</w:t>
            </w:r>
          </w:p>
        </w:tc>
        <w:tc>
          <w:tcPr>
            <w:tcW w:w="1276"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B65225" w:rsidRPr="00821DAB" w:rsidTr="00555487">
        <w:trPr>
          <w:trHeight w:val="229"/>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349,8</w:t>
            </w:r>
          </w:p>
        </w:tc>
        <w:tc>
          <w:tcPr>
            <w:tcW w:w="1276"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555487">
        <w:trPr>
          <w:trHeight w:val="207"/>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B65225">
        <w:trPr>
          <w:trHeight w:val="307"/>
        </w:trPr>
        <w:tc>
          <w:tcPr>
            <w:tcW w:w="16125" w:type="dxa"/>
            <w:gridSpan w:val="1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6A4612" w:rsidRPr="00821DAB" w:rsidTr="00555487">
        <w:trPr>
          <w:trHeight w:val="365"/>
        </w:trPr>
        <w:tc>
          <w:tcPr>
            <w:tcW w:w="542" w:type="dxa"/>
            <w:vMerge w:val="restart"/>
            <w:shd w:val="clear" w:color="auto" w:fill="auto"/>
            <w:hideMark/>
          </w:tcPr>
          <w:p w:rsidR="006A4612" w:rsidRPr="00821DAB" w:rsidRDefault="006A4612"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w:t>
            </w:r>
          </w:p>
        </w:tc>
        <w:tc>
          <w:tcPr>
            <w:tcW w:w="2118" w:type="dxa"/>
            <w:vMerge w:val="restart"/>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территории в д. Фалилеево) </w:t>
            </w: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6A4612" w:rsidRPr="00C33659" w:rsidRDefault="006A4612"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6A4612" w:rsidRDefault="006A4612"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6A4612" w:rsidRDefault="006A4612"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3</w:t>
            </w:r>
          </w:p>
        </w:tc>
        <w:tc>
          <w:tcPr>
            <w:tcW w:w="2118" w:type="dxa"/>
            <w:vMerge w:val="restart"/>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Arial Unicode MS" w:hAnsi="Times New Roman" w:cs="Times New Roman"/>
              </w:rPr>
              <w:t>Итого по подпрограмме</w:t>
            </w:r>
            <w:r w:rsidRPr="007A21FE">
              <w:rPr>
                <w:rFonts w:ascii="Times New Roman" w:hAnsi="Times New Roman" w:cs="Times New Roman"/>
                <w:b/>
                <w:sz w:val="24"/>
                <w:szCs w:val="24"/>
              </w:rPr>
              <w:t xml:space="preserve"> </w:t>
            </w:r>
            <w:r>
              <w:rPr>
                <w:rFonts w:ascii="Times New Roman" w:hAnsi="Times New Roman" w:cs="Times New Roman"/>
                <w:b/>
                <w:sz w:val="24"/>
                <w:szCs w:val="24"/>
              </w:rPr>
              <w:t>«</w:t>
            </w:r>
            <w:r w:rsidRPr="00B65225">
              <w:rPr>
                <w:rFonts w:ascii="Times New Roman" w:hAnsi="Times New Roman" w:cs="Times New Roman"/>
                <w:sz w:val="24"/>
                <w:szCs w:val="24"/>
              </w:rPr>
              <w:t xml:space="preserve">Формирование </w:t>
            </w:r>
            <w:r w:rsidRPr="00B65225">
              <w:rPr>
                <w:rFonts w:ascii="Times New Roman" w:hAnsi="Times New Roman" w:cs="Times New Roman"/>
                <w:sz w:val="24"/>
                <w:szCs w:val="24"/>
              </w:rPr>
              <w:lastRenderedPageBreak/>
              <w:t>комфортной городской среды в МО «Фалилеевское сельское поселение»</w:t>
            </w: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6A4612" w:rsidRPr="00BB1CEE" w:rsidRDefault="006A4612"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266CF1"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Pr>
                <w:rFonts w:ascii="Times New Roman" w:eastAsia="Times New Roman" w:hAnsi="Times New Roman" w:cs="Times New Roman"/>
                <w:b/>
                <w:bCs/>
                <w:color w:val="26282F"/>
                <w:sz w:val="24"/>
                <w:szCs w:val="24"/>
                <w:lang w:eastAsia="ru-RU"/>
              </w:rPr>
              <w:t>525,0</w:t>
            </w:r>
          </w:p>
        </w:tc>
        <w:tc>
          <w:tcPr>
            <w:tcW w:w="1276" w:type="dxa"/>
            <w:shd w:val="clear" w:color="auto" w:fill="auto"/>
            <w:hideMark/>
          </w:tcPr>
          <w:p w:rsidR="006A4612" w:rsidRPr="00266CF1"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Pr>
                <w:rFonts w:ascii="Times New Roman" w:eastAsia="Times New Roman" w:hAnsi="Times New Roman" w:cs="Times New Roman"/>
                <w:b/>
                <w:bCs/>
                <w:color w:val="26282F"/>
                <w:sz w:val="24"/>
                <w:szCs w:val="24"/>
                <w:lang w:eastAsia="ru-RU"/>
              </w:rPr>
              <w:t>175,0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6A4612" w:rsidRPr="00BB1CEE" w:rsidRDefault="006A4612"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525,0</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6A4612" w:rsidRPr="00C33659" w:rsidRDefault="006A4612"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E6203E" w:rsidRDefault="00E6203E" w:rsidP="00E6203E">
      <w:pPr>
        <w:jc w:val="right"/>
      </w:pPr>
    </w:p>
    <w:p w:rsidR="00E6203E" w:rsidRDefault="00E6203E" w:rsidP="00E6203E">
      <w:pPr>
        <w:jc w:val="right"/>
      </w:pPr>
    </w:p>
    <w:p w:rsidR="00E6203E" w:rsidRDefault="00E6203E" w:rsidP="00E6203E">
      <w:pPr>
        <w:jc w:val="right"/>
      </w:pPr>
    </w:p>
    <w:p w:rsidR="00E6203E" w:rsidRDefault="00E6203E" w:rsidP="00E6203E">
      <w:pPr>
        <w:jc w:val="right"/>
      </w:pPr>
      <w:r>
        <w:t>Приложение №2 к муниципальной программе</w:t>
      </w:r>
    </w:p>
    <w:p w:rsidR="00E6203E" w:rsidRDefault="00E6203E" w:rsidP="00E6203E">
      <w:pPr>
        <w:jc w:val="right"/>
      </w:pPr>
    </w:p>
    <w:p w:rsidR="00E6203E" w:rsidRDefault="00E6203E" w:rsidP="00E6203E">
      <w:pPr>
        <w:jc w:val="center"/>
      </w:pPr>
      <w:r>
        <w:t>АДРЕСНЫЙ ПЕРЕЧЕНЬ* дворовых территорий многоквартирных домов (группы многоквартирных домов), расположенных на территории МО «Фалитлеевское сельское поселение», подлежащих благоустройству</w:t>
      </w:r>
    </w:p>
    <w:tbl>
      <w:tblPr>
        <w:tblStyle w:val="a8"/>
        <w:tblW w:w="0" w:type="auto"/>
        <w:tblLook w:val="04A0"/>
      </w:tblPr>
      <w:tblGrid>
        <w:gridCol w:w="1568"/>
        <w:gridCol w:w="1571"/>
        <w:gridCol w:w="1755"/>
        <w:gridCol w:w="1600"/>
        <w:gridCol w:w="1613"/>
        <w:gridCol w:w="1571"/>
        <w:gridCol w:w="1567"/>
        <w:gridCol w:w="1567"/>
        <w:gridCol w:w="1568"/>
        <w:gridCol w:w="1682"/>
      </w:tblGrid>
      <w:tr w:rsidR="00555487" w:rsidTr="00555487">
        <w:tc>
          <w:tcPr>
            <w:tcW w:w="1568" w:type="dxa"/>
            <w:vMerge w:val="restart"/>
          </w:tcPr>
          <w:p w:rsidR="00555487" w:rsidRDefault="00555487" w:rsidP="00E6203E">
            <w:pPr>
              <w:jc w:val="center"/>
            </w:pPr>
            <w:r>
              <w:t>№ п/п</w:t>
            </w:r>
          </w:p>
        </w:tc>
        <w:tc>
          <w:tcPr>
            <w:tcW w:w="1571" w:type="dxa"/>
            <w:vMerge w:val="restart"/>
          </w:tcPr>
          <w:p w:rsidR="00555487" w:rsidRDefault="00555487" w:rsidP="00E6203E">
            <w:pPr>
              <w:jc w:val="center"/>
            </w:pPr>
            <w:r>
              <w:t>Адрес</w:t>
            </w:r>
          </w:p>
        </w:tc>
        <w:tc>
          <w:tcPr>
            <w:tcW w:w="1755" w:type="dxa"/>
            <w:vMerge w:val="restart"/>
          </w:tcPr>
          <w:p w:rsidR="00555487" w:rsidRDefault="00555487" w:rsidP="00E6203E">
            <w:pPr>
              <w:jc w:val="center"/>
            </w:pPr>
            <w:r>
              <w:t>Наименование мероприятия по благоустройству территории</w:t>
            </w:r>
          </w:p>
        </w:tc>
        <w:tc>
          <w:tcPr>
            <w:tcW w:w="1600" w:type="dxa"/>
            <w:vMerge w:val="restart"/>
          </w:tcPr>
          <w:p w:rsidR="00555487" w:rsidRDefault="00555487" w:rsidP="00E6203E">
            <w:pPr>
              <w:jc w:val="center"/>
            </w:pPr>
            <w:r>
              <w:t>Объем в натуральных показателях, ед.изм.</w:t>
            </w:r>
          </w:p>
        </w:tc>
        <w:tc>
          <w:tcPr>
            <w:tcW w:w="1613" w:type="dxa"/>
            <w:vMerge w:val="restart"/>
          </w:tcPr>
          <w:p w:rsidR="00555487" w:rsidRDefault="00555487" w:rsidP="00E6203E">
            <w:pPr>
              <w:jc w:val="center"/>
            </w:pPr>
            <w:r>
              <w:t>Численность проживающих собственников помещений МКД</w:t>
            </w:r>
          </w:p>
        </w:tc>
        <w:tc>
          <w:tcPr>
            <w:tcW w:w="7955" w:type="dxa"/>
            <w:gridSpan w:val="5"/>
          </w:tcPr>
          <w:p w:rsidR="00555487" w:rsidRDefault="00555487" w:rsidP="00E6203E">
            <w:pPr>
              <w:jc w:val="center"/>
            </w:pPr>
            <w:r>
              <w:t>Объем средств, направленных на финансирование мероприятий, руб</w:t>
            </w:r>
          </w:p>
        </w:tc>
      </w:tr>
      <w:tr w:rsidR="00555487" w:rsidTr="00555487">
        <w:tc>
          <w:tcPr>
            <w:tcW w:w="1568" w:type="dxa"/>
            <w:vMerge/>
          </w:tcPr>
          <w:p w:rsidR="00555487" w:rsidRDefault="00555487" w:rsidP="00E6203E">
            <w:pPr>
              <w:jc w:val="center"/>
            </w:pPr>
          </w:p>
        </w:tc>
        <w:tc>
          <w:tcPr>
            <w:tcW w:w="1571" w:type="dxa"/>
            <w:vMerge/>
          </w:tcPr>
          <w:p w:rsidR="00555487" w:rsidRDefault="00555487" w:rsidP="00E6203E">
            <w:pPr>
              <w:jc w:val="center"/>
            </w:pPr>
          </w:p>
        </w:tc>
        <w:tc>
          <w:tcPr>
            <w:tcW w:w="1755" w:type="dxa"/>
            <w:vMerge/>
          </w:tcPr>
          <w:p w:rsidR="00555487" w:rsidRDefault="00555487" w:rsidP="00E6203E">
            <w:pPr>
              <w:jc w:val="center"/>
            </w:pPr>
          </w:p>
        </w:tc>
        <w:tc>
          <w:tcPr>
            <w:tcW w:w="1600" w:type="dxa"/>
            <w:vMerge/>
          </w:tcPr>
          <w:p w:rsidR="00555487" w:rsidRDefault="00555487" w:rsidP="00E6203E">
            <w:pPr>
              <w:jc w:val="center"/>
            </w:pPr>
          </w:p>
        </w:tc>
        <w:tc>
          <w:tcPr>
            <w:tcW w:w="1613" w:type="dxa"/>
            <w:vMerge/>
          </w:tcPr>
          <w:p w:rsidR="00555487" w:rsidRDefault="00555487" w:rsidP="00E6203E">
            <w:pPr>
              <w:jc w:val="center"/>
            </w:pPr>
          </w:p>
        </w:tc>
        <w:tc>
          <w:tcPr>
            <w:tcW w:w="1571" w:type="dxa"/>
          </w:tcPr>
          <w:p w:rsidR="00555487" w:rsidRDefault="00555487" w:rsidP="00E6203E">
            <w:pPr>
              <w:jc w:val="center"/>
            </w:pPr>
            <w:r>
              <w:t>Всего</w:t>
            </w:r>
          </w:p>
        </w:tc>
        <w:tc>
          <w:tcPr>
            <w:tcW w:w="1567" w:type="dxa"/>
          </w:tcPr>
          <w:p w:rsidR="00555487" w:rsidRDefault="00555487" w:rsidP="00E6203E">
            <w:pPr>
              <w:jc w:val="center"/>
            </w:pPr>
            <w:r>
              <w:t>ФБ</w:t>
            </w:r>
          </w:p>
        </w:tc>
        <w:tc>
          <w:tcPr>
            <w:tcW w:w="1567" w:type="dxa"/>
          </w:tcPr>
          <w:p w:rsidR="00555487" w:rsidRDefault="00555487" w:rsidP="00E6203E">
            <w:pPr>
              <w:jc w:val="center"/>
            </w:pPr>
            <w:r>
              <w:t>ОБ</w:t>
            </w:r>
          </w:p>
        </w:tc>
        <w:tc>
          <w:tcPr>
            <w:tcW w:w="1568" w:type="dxa"/>
          </w:tcPr>
          <w:p w:rsidR="00555487" w:rsidRDefault="00555487" w:rsidP="00E6203E">
            <w:pPr>
              <w:jc w:val="center"/>
            </w:pPr>
            <w:r>
              <w:t>МБ</w:t>
            </w:r>
          </w:p>
        </w:tc>
        <w:tc>
          <w:tcPr>
            <w:tcW w:w="1682" w:type="dxa"/>
          </w:tcPr>
          <w:p w:rsidR="00555487" w:rsidRDefault="00555487" w:rsidP="00E6203E">
            <w:pPr>
              <w:jc w:val="center"/>
            </w:pPr>
            <w:r>
              <w:t>Внебюджетные источники</w:t>
            </w:r>
          </w:p>
        </w:tc>
      </w:tr>
      <w:tr w:rsidR="00555487" w:rsidTr="00555487">
        <w:tc>
          <w:tcPr>
            <w:tcW w:w="16062" w:type="dxa"/>
            <w:gridSpan w:val="10"/>
          </w:tcPr>
          <w:p w:rsidR="00555487" w:rsidRDefault="00555487" w:rsidP="00E6203E">
            <w:pPr>
              <w:jc w:val="center"/>
            </w:pPr>
            <w:r>
              <w:t>2018 год</w:t>
            </w:r>
          </w:p>
        </w:tc>
      </w:tr>
      <w:tr w:rsidR="00E938EF" w:rsidTr="00555487">
        <w:tc>
          <w:tcPr>
            <w:tcW w:w="1568" w:type="dxa"/>
          </w:tcPr>
          <w:p w:rsidR="00E938EF" w:rsidRDefault="00555487" w:rsidP="00E6203E">
            <w:pPr>
              <w:jc w:val="center"/>
            </w:pPr>
            <w:r>
              <w:t>1</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E938EF" w:rsidTr="00555487">
        <w:tc>
          <w:tcPr>
            <w:tcW w:w="1568" w:type="dxa"/>
          </w:tcPr>
          <w:p w:rsidR="00E938EF" w:rsidRDefault="00555487" w:rsidP="00E6203E">
            <w:pPr>
              <w:jc w:val="center"/>
            </w:pPr>
            <w:r>
              <w:t>2</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E938EF" w:rsidTr="00555487">
        <w:tc>
          <w:tcPr>
            <w:tcW w:w="1568" w:type="dxa"/>
          </w:tcPr>
          <w:p w:rsidR="00E938EF" w:rsidRDefault="00555487" w:rsidP="00E6203E">
            <w:pPr>
              <w:jc w:val="center"/>
            </w:pPr>
            <w:r>
              <w:t>3</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555487" w:rsidTr="00555487">
        <w:tc>
          <w:tcPr>
            <w:tcW w:w="16062" w:type="dxa"/>
            <w:gridSpan w:val="10"/>
          </w:tcPr>
          <w:p w:rsidR="00555487" w:rsidRDefault="00555487" w:rsidP="00E6203E">
            <w:pPr>
              <w:jc w:val="center"/>
            </w:pPr>
            <w:r>
              <w:t>2019 год</w:t>
            </w:r>
          </w:p>
        </w:tc>
      </w:tr>
      <w:tr w:rsidR="00E938EF" w:rsidTr="00555487">
        <w:tc>
          <w:tcPr>
            <w:tcW w:w="1568" w:type="dxa"/>
          </w:tcPr>
          <w:p w:rsidR="00E938EF" w:rsidRDefault="00555487" w:rsidP="00E6203E">
            <w:pPr>
              <w:jc w:val="center"/>
            </w:pPr>
            <w:r>
              <w:t>1</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555487" w:rsidTr="00555487">
        <w:tc>
          <w:tcPr>
            <w:tcW w:w="1568" w:type="dxa"/>
          </w:tcPr>
          <w:p w:rsidR="00555487" w:rsidRDefault="00555487" w:rsidP="00E6203E">
            <w:pPr>
              <w:jc w:val="center"/>
            </w:pPr>
            <w:r>
              <w:t>2</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3</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6062" w:type="dxa"/>
            <w:gridSpan w:val="10"/>
          </w:tcPr>
          <w:p w:rsidR="00555487" w:rsidRDefault="00555487" w:rsidP="00E6203E">
            <w:pPr>
              <w:jc w:val="center"/>
            </w:pPr>
            <w:r>
              <w:t>2020 год</w:t>
            </w:r>
          </w:p>
        </w:tc>
      </w:tr>
      <w:tr w:rsidR="00555487" w:rsidTr="00555487">
        <w:tc>
          <w:tcPr>
            <w:tcW w:w="1568" w:type="dxa"/>
          </w:tcPr>
          <w:p w:rsidR="00555487" w:rsidRDefault="00555487" w:rsidP="00E6203E">
            <w:pPr>
              <w:jc w:val="center"/>
            </w:pPr>
            <w:r>
              <w:t>1</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2</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3</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bl>
    <w:p w:rsidR="00E6203E" w:rsidRDefault="00555487" w:rsidP="00555487">
      <w:pPr>
        <w:tabs>
          <w:tab w:val="left" w:pos="570"/>
        </w:tabs>
      </w:pPr>
      <w:r>
        <w:tab/>
        <w:t>*Адресный перечень дворовых территорий будет сформирован в соответствии с Порядком представления, рассмотрения и оценки предложений заинтересованных лицо включении дворовой территории в муниципальную программу «Формирование комфортной городской среды на территории МО Фалилеевское сельское поселение в 2018-2020 годы»</w:t>
      </w:r>
    </w:p>
    <w:p w:rsidR="00374C47" w:rsidRDefault="00555487" w:rsidP="00555487">
      <w:pPr>
        <w:tabs>
          <w:tab w:val="left" w:pos="6000"/>
        </w:tabs>
        <w:jc w:val="center"/>
      </w:pPr>
      <w:r>
        <w:lastRenderedPageBreak/>
        <w:t>АДРЕСНЫЙ ПЕРЕЧЕНЬ* общественных территорий, расположенных на территории МО «Фалилеевское сельское поселение», подлежащих благоустройству</w:t>
      </w:r>
    </w:p>
    <w:tbl>
      <w:tblPr>
        <w:tblStyle w:val="a8"/>
        <w:tblW w:w="0" w:type="auto"/>
        <w:tblLook w:val="04A0"/>
      </w:tblPr>
      <w:tblGrid>
        <w:gridCol w:w="1568"/>
        <w:gridCol w:w="1571"/>
        <w:gridCol w:w="1755"/>
        <w:gridCol w:w="1600"/>
        <w:gridCol w:w="1613"/>
        <w:gridCol w:w="1571"/>
        <w:gridCol w:w="1567"/>
        <w:gridCol w:w="1567"/>
        <w:gridCol w:w="1568"/>
        <w:gridCol w:w="1682"/>
      </w:tblGrid>
      <w:tr w:rsidR="00555487" w:rsidTr="00555487">
        <w:tc>
          <w:tcPr>
            <w:tcW w:w="1568" w:type="dxa"/>
            <w:vMerge w:val="restart"/>
          </w:tcPr>
          <w:p w:rsidR="00555487" w:rsidRDefault="00555487" w:rsidP="00555487">
            <w:pPr>
              <w:jc w:val="center"/>
            </w:pPr>
            <w:r>
              <w:t>№ п/п</w:t>
            </w:r>
          </w:p>
        </w:tc>
        <w:tc>
          <w:tcPr>
            <w:tcW w:w="1571" w:type="dxa"/>
            <w:vMerge w:val="restart"/>
          </w:tcPr>
          <w:p w:rsidR="00555487" w:rsidRDefault="00555487" w:rsidP="00555487">
            <w:pPr>
              <w:jc w:val="center"/>
            </w:pPr>
            <w:r>
              <w:t>Адрес</w:t>
            </w:r>
          </w:p>
        </w:tc>
        <w:tc>
          <w:tcPr>
            <w:tcW w:w="1755" w:type="dxa"/>
            <w:vMerge w:val="restart"/>
          </w:tcPr>
          <w:p w:rsidR="00555487" w:rsidRDefault="00555487" w:rsidP="00555487">
            <w:pPr>
              <w:jc w:val="center"/>
            </w:pPr>
            <w:r>
              <w:t>Наименование мероприятия по благоустройству территории</w:t>
            </w:r>
          </w:p>
        </w:tc>
        <w:tc>
          <w:tcPr>
            <w:tcW w:w="1600" w:type="dxa"/>
            <w:vMerge w:val="restart"/>
          </w:tcPr>
          <w:p w:rsidR="00555487" w:rsidRDefault="00555487" w:rsidP="00555487">
            <w:pPr>
              <w:jc w:val="center"/>
            </w:pPr>
            <w:r>
              <w:t>Объем в натуральных показателях, ед.изм.</w:t>
            </w:r>
          </w:p>
        </w:tc>
        <w:tc>
          <w:tcPr>
            <w:tcW w:w="1613" w:type="dxa"/>
            <w:vMerge w:val="restart"/>
          </w:tcPr>
          <w:p w:rsidR="00555487" w:rsidRDefault="00555487" w:rsidP="00555487">
            <w:pPr>
              <w:jc w:val="center"/>
            </w:pPr>
            <w:r>
              <w:t>Численность проживающих собственников помещений МКД</w:t>
            </w:r>
          </w:p>
        </w:tc>
        <w:tc>
          <w:tcPr>
            <w:tcW w:w="7955" w:type="dxa"/>
            <w:gridSpan w:val="5"/>
          </w:tcPr>
          <w:p w:rsidR="00555487" w:rsidRDefault="00555487" w:rsidP="00555487">
            <w:pPr>
              <w:jc w:val="center"/>
            </w:pPr>
            <w:r>
              <w:t>Объем средств, направленных на финансирование мероприятий, руб</w:t>
            </w:r>
          </w:p>
        </w:tc>
      </w:tr>
      <w:tr w:rsidR="00555487" w:rsidTr="00555487">
        <w:tc>
          <w:tcPr>
            <w:tcW w:w="1568" w:type="dxa"/>
            <w:vMerge/>
          </w:tcPr>
          <w:p w:rsidR="00555487" w:rsidRDefault="00555487" w:rsidP="00555487">
            <w:pPr>
              <w:jc w:val="center"/>
            </w:pPr>
          </w:p>
        </w:tc>
        <w:tc>
          <w:tcPr>
            <w:tcW w:w="1571" w:type="dxa"/>
            <w:vMerge/>
          </w:tcPr>
          <w:p w:rsidR="00555487" w:rsidRDefault="00555487" w:rsidP="00555487">
            <w:pPr>
              <w:jc w:val="center"/>
            </w:pPr>
          </w:p>
        </w:tc>
        <w:tc>
          <w:tcPr>
            <w:tcW w:w="1755" w:type="dxa"/>
            <w:vMerge/>
          </w:tcPr>
          <w:p w:rsidR="00555487" w:rsidRDefault="00555487" w:rsidP="00555487">
            <w:pPr>
              <w:jc w:val="center"/>
            </w:pPr>
          </w:p>
        </w:tc>
        <w:tc>
          <w:tcPr>
            <w:tcW w:w="1600" w:type="dxa"/>
            <w:vMerge/>
          </w:tcPr>
          <w:p w:rsidR="00555487" w:rsidRDefault="00555487" w:rsidP="00555487">
            <w:pPr>
              <w:jc w:val="center"/>
            </w:pPr>
          </w:p>
        </w:tc>
        <w:tc>
          <w:tcPr>
            <w:tcW w:w="1613" w:type="dxa"/>
            <w:vMerge/>
          </w:tcPr>
          <w:p w:rsidR="00555487" w:rsidRDefault="00555487" w:rsidP="00555487">
            <w:pPr>
              <w:jc w:val="center"/>
            </w:pPr>
          </w:p>
        </w:tc>
        <w:tc>
          <w:tcPr>
            <w:tcW w:w="1571" w:type="dxa"/>
          </w:tcPr>
          <w:p w:rsidR="00555487" w:rsidRDefault="00555487" w:rsidP="00555487">
            <w:pPr>
              <w:jc w:val="center"/>
            </w:pPr>
            <w:r>
              <w:t>Всего</w:t>
            </w:r>
          </w:p>
        </w:tc>
        <w:tc>
          <w:tcPr>
            <w:tcW w:w="1567" w:type="dxa"/>
          </w:tcPr>
          <w:p w:rsidR="00555487" w:rsidRDefault="00555487" w:rsidP="00555487">
            <w:pPr>
              <w:jc w:val="center"/>
            </w:pPr>
            <w:r>
              <w:t>ФБ</w:t>
            </w:r>
          </w:p>
        </w:tc>
        <w:tc>
          <w:tcPr>
            <w:tcW w:w="1567" w:type="dxa"/>
          </w:tcPr>
          <w:p w:rsidR="00555487" w:rsidRDefault="00555487" w:rsidP="00555487">
            <w:pPr>
              <w:jc w:val="center"/>
            </w:pPr>
            <w:r>
              <w:t>ОБ</w:t>
            </w:r>
          </w:p>
        </w:tc>
        <w:tc>
          <w:tcPr>
            <w:tcW w:w="1568" w:type="dxa"/>
          </w:tcPr>
          <w:p w:rsidR="00555487" w:rsidRDefault="00555487" w:rsidP="00555487">
            <w:pPr>
              <w:jc w:val="center"/>
            </w:pPr>
            <w:r>
              <w:t>МБ</w:t>
            </w:r>
          </w:p>
        </w:tc>
        <w:tc>
          <w:tcPr>
            <w:tcW w:w="1682" w:type="dxa"/>
          </w:tcPr>
          <w:p w:rsidR="00555487" w:rsidRDefault="00555487" w:rsidP="00555487">
            <w:pPr>
              <w:jc w:val="center"/>
            </w:pPr>
            <w:r>
              <w:t>Внебюджетные источники</w:t>
            </w:r>
          </w:p>
        </w:tc>
      </w:tr>
      <w:tr w:rsidR="00555487" w:rsidTr="00555487">
        <w:tc>
          <w:tcPr>
            <w:tcW w:w="16062" w:type="dxa"/>
            <w:gridSpan w:val="10"/>
          </w:tcPr>
          <w:p w:rsidR="00555487" w:rsidRDefault="00555487" w:rsidP="00555487">
            <w:pPr>
              <w:jc w:val="center"/>
            </w:pPr>
            <w:r>
              <w:t>2018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6062" w:type="dxa"/>
            <w:gridSpan w:val="10"/>
          </w:tcPr>
          <w:p w:rsidR="00555487" w:rsidRDefault="00555487" w:rsidP="00555487">
            <w:pPr>
              <w:jc w:val="center"/>
            </w:pPr>
            <w:r>
              <w:t>2019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6062" w:type="dxa"/>
            <w:gridSpan w:val="10"/>
          </w:tcPr>
          <w:p w:rsidR="00555487" w:rsidRDefault="00555487" w:rsidP="00555487">
            <w:pPr>
              <w:jc w:val="center"/>
            </w:pPr>
            <w:r>
              <w:t>2020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bl>
    <w:p w:rsidR="00555487" w:rsidRDefault="00555487" w:rsidP="00555487">
      <w:pPr>
        <w:tabs>
          <w:tab w:val="left" w:pos="6000"/>
        </w:tabs>
        <w:jc w:val="center"/>
      </w:pPr>
      <w:r>
        <w:t>*Адресный перечень общественных территорий будет сформирован в соответствии с Порядком представления, рассмотрения и оценки предложений заинтересованных лицо включении дворовой территории в муниципальную программу «Формирование комфортной городской среды на территории МО «Фалилеевское сельское поселение» в 2018-2020 годы»</w:t>
      </w:r>
    </w:p>
    <w:p w:rsidR="00555487" w:rsidRPr="00555487" w:rsidRDefault="00555487" w:rsidP="00555487">
      <w:pPr>
        <w:jc w:val="center"/>
      </w:pPr>
    </w:p>
    <w:sectPr w:rsidR="00555487" w:rsidRPr="00555487" w:rsidSect="00821DAB">
      <w:pgSz w:w="16838" w:h="11906" w:orient="landscape"/>
      <w:pgMar w:top="993" w:right="567" w:bottom="426"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367" w:rsidRDefault="006B2367" w:rsidP="003B7B10">
      <w:pPr>
        <w:spacing w:after="0" w:line="240" w:lineRule="auto"/>
      </w:pPr>
      <w:r>
        <w:separator/>
      </w:r>
    </w:p>
  </w:endnote>
  <w:endnote w:type="continuationSeparator" w:id="1">
    <w:p w:rsidR="006B2367" w:rsidRDefault="006B2367" w:rsidP="003B7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367" w:rsidRDefault="006B2367" w:rsidP="003B7B10">
      <w:pPr>
        <w:spacing w:after="0" w:line="240" w:lineRule="auto"/>
      </w:pPr>
      <w:r>
        <w:separator/>
      </w:r>
    </w:p>
  </w:footnote>
  <w:footnote w:type="continuationSeparator" w:id="1">
    <w:p w:rsidR="006B2367" w:rsidRDefault="006B2367" w:rsidP="003B7B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FA5"/>
    <w:multiLevelType w:val="hybridMultilevel"/>
    <w:tmpl w:val="721E7630"/>
    <w:lvl w:ilvl="0" w:tplc="962CBC9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CE702FF"/>
    <w:multiLevelType w:val="multilevel"/>
    <w:tmpl w:val="4B8816D6"/>
    <w:lvl w:ilvl="0">
      <w:start w:val="9"/>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40F779F0"/>
    <w:multiLevelType w:val="hybridMultilevel"/>
    <w:tmpl w:val="364441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8E77AC8"/>
    <w:multiLevelType w:val="hybridMultilevel"/>
    <w:tmpl w:val="5600C9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E130438"/>
    <w:multiLevelType w:val="hybridMultilevel"/>
    <w:tmpl w:val="FF46DC1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nsid w:val="586F5E7C"/>
    <w:multiLevelType w:val="multilevel"/>
    <w:tmpl w:val="F6326E34"/>
    <w:lvl w:ilvl="0">
      <w:start w:val="10"/>
      <w:numFmt w:val="decimal"/>
      <w:lvlText w:val="%1"/>
      <w:lvlJc w:val="left"/>
      <w:pPr>
        <w:ind w:left="420" w:hanging="420"/>
      </w:pPr>
      <w:rPr>
        <w:rFonts w:hint="default"/>
      </w:rPr>
    </w:lvl>
    <w:lvl w:ilvl="1">
      <w:start w:val="3"/>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60711696"/>
    <w:multiLevelType w:val="hybridMultilevel"/>
    <w:tmpl w:val="8C643BB2"/>
    <w:lvl w:ilvl="0" w:tplc="807A2F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6748A"/>
    <w:multiLevelType w:val="hybridMultilevel"/>
    <w:tmpl w:val="214CCFE0"/>
    <w:lvl w:ilvl="0" w:tplc="04190001">
      <w:start w:val="1"/>
      <w:numFmt w:val="bullet"/>
      <w:lvlText w:val=""/>
      <w:lvlJc w:val="left"/>
      <w:pPr>
        <w:ind w:left="1632"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13E2120"/>
    <w:multiLevelType w:val="hybridMultilevel"/>
    <w:tmpl w:val="D18ECE6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D6A2C7A"/>
    <w:multiLevelType w:val="hybridMultilevel"/>
    <w:tmpl w:val="C9F07DB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9"/>
  </w:num>
  <w:num w:numId="2">
    <w:abstractNumId w:val="0"/>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3"/>
  </w:num>
  <w:num w:numId="7">
    <w:abstractNumId w:val="6"/>
  </w:num>
  <w:num w:numId="8">
    <w:abstractNumId w:val="4"/>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50549"/>
    <w:rsid w:val="000348F2"/>
    <w:rsid w:val="000B455D"/>
    <w:rsid w:val="000B6F4D"/>
    <w:rsid w:val="000D6CA3"/>
    <w:rsid w:val="000E463A"/>
    <w:rsid w:val="000E6340"/>
    <w:rsid w:val="000F2556"/>
    <w:rsid w:val="0014156C"/>
    <w:rsid w:val="00141FE8"/>
    <w:rsid w:val="00152BA5"/>
    <w:rsid w:val="00166F46"/>
    <w:rsid w:val="0018198F"/>
    <w:rsid w:val="001819C6"/>
    <w:rsid w:val="001B523B"/>
    <w:rsid w:val="002259A8"/>
    <w:rsid w:val="00251467"/>
    <w:rsid w:val="00251BA0"/>
    <w:rsid w:val="00261D4F"/>
    <w:rsid w:val="002624C2"/>
    <w:rsid w:val="00266CF1"/>
    <w:rsid w:val="00272531"/>
    <w:rsid w:val="00291D49"/>
    <w:rsid w:val="002B49DA"/>
    <w:rsid w:val="002F0F79"/>
    <w:rsid w:val="00344E60"/>
    <w:rsid w:val="00371F05"/>
    <w:rsid w:val="00374C47"/>
    <w:rsid w:val="003817F2"/>
    <w:rsid w:val="003B7B10"/>
    <w:rsid w:val="003D28B5"/>
    <w:rsid w:val="00450549"/>
    <w:rsid w:val="00484E5C"/>
    <w:rsid w:val="00492940"/>
    <w:rsid w:val="004C31E3"/>
    <w:rsid w:val="004E513C"/>
    <w:rsid w:val="00513087"/>
    <w:rsid w:val="00554E2B"/>
    <w:rsid w:val="00555487"/>
    <w:rsid w:val="005673E1"/>
    <w:rsid w:val="005D541A"/>
    <w:rsid w:val="005D6365"/>
    <w:rsid w:val="005E260F"/>
    <w:rsid w:val="00603FD3"/>
    <w:rsid w:val="006220B2"/>
    <w:rsid w:val="00644D56"/>
    <w:rsid w:val="00653E13"/>
    <w:rsid w:val="006557FA"/>
    <w:rsid w:val="00655DFE"/>
    <w:rsid w:val="0069469E"/>
    <w:rsid w:val="006A4612"/>
    <w:rsid w:val="006B2367"/>
    <w:rsid w:val="006C5525"/>
    <w:rsid w:val="006E17B4"/>
    <w:rsid w:val="0070191D"/>
    <w:rsid w:val="0070394B"/>
    <w:rsid w:val="00725070"/>
    <w:rsid w:val="00741A9C"/>
    <w:rsid w:val="0074245F"/>
    <w:rsid w:val="007574E0"/>
    <w:rsid w:val="00761196"/>
    <w:rsid w:val="00764843"/>
    <w:rsid w:val="007938BF"/>
    <w:rsid w:val="007A171B"/>
    <w:rsid w:val="007A21FE"/>
    <w:rsid w:val="007B49EC"/>
    <w:rsid w:val="007B7A16"/>
    <w:rsid w:val="00820279"/>
    <w:rsid w:val="008215BF"/>
    <w:rsid w:val="00821DAB"/>
    <w:rsid w:val="00830A9F"/>
    <w:rsid w:val="00852DBC"/>
    <w:rsid w:val="008564F6"/>
    <w:rsid w:val="00875C8B"/>
    <w:rsid w:val="00885A0F"/>
    <w:rsid w:val="008A70FD"/>
    <w:rsid w:val="008B5867"/>
    <w:rsid w:val="008C649A"/>
    <w:rsid w:val="008E52EC"/>
    <w:rsid w:val="008E7F43"/>
    <w:rsid w:val="008F3B25"/>
    <w:rsid w:val="009143DB"/>
    <w:rsid w:val="00957AE2"/>
    <w:rsid w:val="0098557F"/>
    <w:rsid w:val="009A42B8"/>
    <w:rsid w:val="009D200E"/>
    <w:rsid w:val="009E05A0"/>
    <w:rsid w:val="00A2746A"/>
    <w:rsid w:val="00A5741C"/>
    <w:rsid w:val="00A75AB6"/>
    <w:rsid w:val="00A82B3F"/>
    <w:rsid w:val="00A84D4D"/>
    <w:rsid w:val="00A862DE"/>
    <w:rsid w:val="00A91E24"/>
    <w:rsid w:val="00AB1E63"/>
    <w:rsid w:val="00AB3513"/>
    <w:rsid w:val="00AB3D40"/>
    <w:rsid w:val="00B65225"/>
    <w:rsid w:val="00BD2475"/>
    <w:rsid w:val="00BD7A64"/>
    <w:rsid w:val="00BF4FFD"/>
    <w:rsid w:val="00C33659"/>
    <w:rsid w:val="00C33C84"/>
    <w:rsid w:val="00C62D46"/>
    <w:rsid w:val="00C663D5"/>
    <w:rsid w:val="00C66D58"/>
    <w:rsid w:val="00C827A2"/>
    <w:rsid w:val="00CA0D4A"/>
    <w:rsid w:val="00CA2E57"/>
    <w:rsid w:val="00CC448D"/>
    <w:rsid w:val="00CD37F1"/>
    <w:rsid w:val="00CF066A"/>
    <w:rsid w:val="00CF78EC"/>
    <w:rsid w:val="00D7640F"/>
    <w:rsid w:val="00D97DD3"/>
    <w:rsid w:val="00DA6F0E"/>
    <w:rsid w:val="00DD1210"/>
    <w:rsid w:val="00DD4BA8"/>
    <w:rsid w:val="00DE2650"/>
    <w:rsid w:val="00E34866"/>
    <w:rsid w:val="00E6203E"/>
    <w:rsid w:val="00E938EF"/>
    <w:rsid w:val="00EE0921"/>
    <w:rsid w:val="00EE0F40"/>
    <w:rsid w:val="00EF6493"/>
    <w:rsid w:val="00F323D2"/>
    <w:rsid w:val="00F45A19"/>
    <w:rsid w:val="00F54F28"/>
    <w:rsid w:val="00F64FFE"/>
    <w:rsid w:val="00F65A21"/>
    <w:rsid w:val="00FB1D27"/>
    <w:rsid w:val="00FC51A9"/>
    <w:rsid w:val="00FD1738"/>
    <w:rsid w:val="00FD223A"/>
    <w:rsid w:val="00FF0648"/>
    <w:rsid w:val="00FF3EF6"/>
    <w:rsid w:val="00FF77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4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 w:type="table" w:styleId="a8">
    <w:name w:val="Table Grid"/>
    <w:basedOn w:val="a1"/>
    <w:uiPriority w:val="39"/>
    <w:rsid w:val="00CA0D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3B7B1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B7B10"/>
  </w:style>
  <w:style w:type="paragraph" w:styleId="ab">
    <w:name w:val="footer"/>
    <w:basedOn w:val="a"/>
    <w:link w:val="ac"/>
    <w:uiPriority w:val="99"/>
    <w:semiHidden/>
    <w:unhideWhenUsed/>
    <w:rsid w:val="003B7B1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B7B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2384396">
      <w:bodyDiv w:val="1"/>
      <w:marLeft w:val="0"/>
      <w:marRight w:val="0"/>
      <w:marTop w:val="0"/>
      <w:marBottom w:val="0"/>
      <w:divBdr>
        <w:top w:val="none" w:sz="0" w:space="0" w:color="auto"/>
        <w:left w:val="none" w:sz="0" w:space="0" w:color="auto"/>
        <w:bottom w:val="none" w:sz="0" w:space="0" w:color="auto"/>
        <w:right w:val="none" w:sz="0" w:space="0" w:color="auto"/>
      </w:divBdr>
    </w:div>
    <w:div w:id="202014379">
      <w:bodyDiv w:val="1"/>
      <w:marLeft w:val="0"/>
      <w:marRight w:val="0"/>
      <w:marTop w:val="0"/>
      <w:marBottom w:val="0"/>
      <w:divBdr>
        <w:top w:val="none" w:sz="0" w:space="0" w:color="auto"/>
        <w:left w:val="none" w:sz="0" w:space="0" w:color="auto"/>
        <w:bottom w:val="none" w:sz="0" w:space="0" w:color="auto"/>
        <w:right w:val="none" w:sz="0" w:space="0" w:color="auto"/>
      </w:divBdr>
    </w:div>
    <w:div w:id="258223629">
      <w:bodyDiv w:val="1"/>
      <w:marLeft w:val="0"/>
      <w:marRight w:val="0"/>
      <w:marTop w:val="0"/>
      <w:marBottom w:val="0"/>
      <w:divBdr>
        <w:top w:val="none" w:sz="0" w:space="0" w:color="auto"/>
        <w:left w:val="none" w:sz="0" w:space="0" w:color="auto"/>
        <w:bottom w:val="none" w:sz="0" w:space="0" w:color="auto"/>
        <w:right w:val="none" w:sz="0" w:space="0" w:color="auto"/>
      </w:divBdr>
    </w:div>
    <w:div w:id="483161683">
      <w:bodyDiv w:val="1"/>
      <w:marLeft w:val="0"/>
      <w:marRight w:val="0"/>
      <w:marTop w:val="0"/>
      <w:marBottom w:val="0"/>
      <w:divBdr>
        <w:top w:val="none" w:sz="0" w:space="0" w:color="auto"/>
        <w:left w:val="none" w:sz="0" w:space="0" w:color="auto"/>
        <w:bottom w:val="none" w:sz="0" w:space="0" w:color="auto"/>
        <w:right w:val="none" w:sz="0" w:space="0" w:color="auto"/>
      </w:divBdr>
    </w:div>
    <w:div w:id="591284105">
      <w:bodyDiv w:val="1"/>
      <w:marLeft w:val="0"/>
      <w:marRight w:val="0"/>
      <w:marTop w:val="0"/>
      <w:marBottom w:val="0"/>
      <w:divBdr>
        <w:top w:val="none" w:sz="0" w:space="0" w:color="auto"/>
        <w:left w:val="none" w:sz="0" w:space="0" w:color="auto"/>
        <w:bottom w:val="none" w:sz="0" w:space="0" w:color="auto"/>
        <w:right w:val="none" w:sz="0" w:space="0" w:color="auto"/>
      </w:divBdr>
    </w:div>
    <w:div w:id="714546902">
      <w:bodyDiv w:val="1"/>
      <w:marLeft w:val="0"/>
      <w:marRight w:val="0"/>
      <w:marTop w:val="0"/>
      <w:marBottom w:val="0"/>
      <w:divBdr>
        <w:top w:val="none" w:sz="0" w:space="0" w:color="auto"/>
        <w:left w:val="none" w:sz="0" w:space="0" w:color="auto"/>
        <w:bottom w:val="none" w:sz="0" w:space="0" w:color="auto"/>
        <w:right w:val="none" w:sz="0" w:space="0" w:color="auto"/>
      </w:divBdr>
    </w:div>
    <w:div w:id="983391116">
      <w:bodyDiv w:val="1"/>
      <w:marLeft w:val="0"/>
      <w:marRight w:val="0"/>
      <w:marTop w:val="0"/>
      <w:marBottom w:val="0"/>
      <w:divBdr>
        <w:top w:val="none" w:sz="0" w:space="0" w:color="auto"/>
        <w:left w:val="none" w:sz="0" w:space="0" w:color="auto"/>
        <w:bottom w:val="none" w:sz="0" w:space="0" w:color="auto"/>
        <w:right w:val="none" w:sz="0" w:space="0" w:color="auto"/>
      </w:divBdr>
    </w:div>
    <w:div w:id="1197699862">
      <w:bodyDiv w:val="1"/>
      <w:marLeft w:val="0"/>
      <w:marRight w:val="0"/>
      <w:marTop w:val="0"/>
      <w:marBottom w:val="0"/>
      <w:divBdr>
        <w:top w:val="none" w:sz="0" w:space="0" w:color="auto"/>
        <w:left w:val="none" w:sz="0" w:space="0" w:color="auto"/>
        <w:bottom w:val="none" w:sz="0" w:space="0" w:color="auto"/>
        <w:right w:val="none" w:sz="0" w:space="0" w:color="auto"/>
      </w:divBdr>
    </w:div>
    <w:div w:id="1785685379">
      <w:bodyDiv w:val="1"/>
      <w:marLeft w:val="0"/>
      <w:marRight w:val="0"/>
      <w:marTop w:val="0"/>
      <w:marBottom w:val="0"/>
      <w:divBdr>
        <w:top w:val="none" w:sz="0" w:space="0" w:color="auto"/>
        <w:left w:val="none" w:sz="0" w:space="0" w:color="auto"/>
        <w:bottom w:val="none" w:sz="0" w:space="0" w:color="auto"/>
        <w:right w:val="none" w:sz="0" w:space="0" w:color="auto"/>
      </w:divBdr>
    </w:div>
    <w:div w:id="205311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8820000.5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LLA~1.TUP\AppData\Local\Temp\bat\&#1056;&#1072;&#1079;&#1076;&#1077;&#1083;%209.docx" TargetMode="External"/><Relationship Id="rId5" Type="http://schemas.openxmlformats.org/officeDocument/2006/relationships/webSettings" Target="webSettings.xml"/><Relationship Id="rId10" Type="http://schemas.openxmlformats.org/officeDocument/2006/relationships/hyperlink" Target="file:///C:\Users\ALLA~1.TUP\AppData\Local\Temp\bat\&#1056;&#1072;&#1079;&#1076;&#1077;&#1083;%209.docx" TargetMode="External"/><Relationship Id="rId4" Type="http://schemas.openxmlformats.org/officeDocument/2006/relationships/settings" Target="settings.xml"/><Relationship Id="rId9" Type="http://schemas.openxmlformats.org/officeDocument/2006/relationships/hyperlink" Target="garantF1://28820000.52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85875-5AC5-42B9-AA1C-6F9A6E9D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24</Pages>
  <Words>7355</Words>
  <Characters>41928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Михайлова</dc:creator>
  <cp:lastModifiedBy>User</cp:lastModifiedBy>
  <cp:revision>18</cp:revision>
  <cp:lastPrinted>2017-12-15T09:06:00Z</cp:lastPrinted>
  <dcterms:created xsi:type="dcterms:W3CDTF">2017-11-11T14:11:00Z</dcterms:created>
  <dcterms:modified xsi:type="dcterms:W3CDTF">2017-12-15T10:09:00Z</dcterms:modified>
</cp:coreProperties>
</file>